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E0" w:rsidRPr="009F35F6" w:rsidRDefault="005B07E0" w:rsidP="009F35F6">
      <w:pPr>
        <w:spacing w:line="240" w:lineRule="auto"/>
        <w:jc w:val="right"/>
        <w:rPr>
          <w:rFonts w:ascii="Sylfaen" w:hAnsi="Sylfaen"/>
          <w:b/>
          <w:lang w:val="ka-GE"/>
        </w:rPr>
      </w:pPr>
      <w:r w:rsidRPr="009F35F6">
        <w:rPr>
          <w:rFonts w:ascii="Sylfaen" w:hAnsi="Sylfaen"/>
          <w:b/>
          <w:lang w:val="ka-GE"/>
        </w:rPr>
        <w:t>პროექტი</w:t>
      </w:r>
    </w:p>
    <w:p w:rsidR="005B07E0" w:rsidRPr="009F35F6" w:rsidRDefault="005B07E0" w:rsidP="009F35F6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F35F6">
        <w:rPr>
          <w:rFonts w:ascii="Sylfaen" w:hAnsi="Sylfaen"/>
          <w:b/>
          <w:lang w:val="ka-GE"/>
        </w:rPr>
        <w:t>საქართველოს კანონი</w:t>
      </w:r>
    </w:p>
    <w:p w:rsidR="005B07E0" w:rsidRPr="009F35F6" w:rsidRDefault="005B07E0" w:rsidP="009F35F6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9F35F6">
        <w:rPr>
          <w:rFonts w:ascii="Sylfaen" w:hAnsi="Sylfaen"/>
          <w:b/>
          <w:lang w:val="ka-GE"/>
        </w:rPr>
        <w:t>„საერთაშორისო დაცვის შესახებ“ საქართველოს კანონში ცვლილების შეტანის თაობაზე</w:t>
      </w:r>
    </w:p>
    <w:p w:rsidR="00E94771" w:rsidRPr="009F35F6" w:rsidRDefault="005B07E0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b/>
          <w:lang w:val="ka-GE"/>
        </w:rPr>
        <w:t>მუხლი 1.</w:t>
      </w:r>
      <w:r w:rsidRPr="009F35F6">
        <w:rPr>
          <w:rFonts w:ascii="Sylfaen" w:hAnsi="Sylfaen"/>
          <w:lang w:val="ka-GE"/>
        </w:rPr>
        <w:t xml:space="preserve"> „საერთაშორისო დაცვის შესახებ“ საქართველოს კანონში (საქართველოს საკანონმდებლო მაცნე (www.matsne.gov.ge), 15.12.2016, სარეგისტრაციო კოდი:  010170000.05.001.018235) შეტანილ იქნეს შემდეგი ცვლილება:</w:t>
      </w:r>
    </w:p>
    <w:p w:rsidR="00C03AF2" w:rsidRPr="009F35F6" w:rsidRDefault="00C03AF2" w:rsidP="009F35F6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9F35F6">
        <w:rPr>
          <w:rFonts w:ascii="Sylfaen" w:hAnsi="Sylfaen"/>
          <w:b/>
          <w:lang w:val="ka-GE"/>
        </w:rPr>
        <w:t xml:space="preserve">1. </w:t>
      </w:r>
      <w:r w:rsidR="009C7BDF" w:rsidRPr="009F35F6">
        <w:rPr>
          <w:rFonts w:ascii="Sylfaen" w:hAnsi="Sylfaen"/>
          <w:b/>
          <w:lang w:val="ka-GE"/>
        </w:rPr>
        <w:t xml:space="preserve">65-ე მუხლი ჩამოყალიბდეს შემდეგი </w:t>
      </w:r>
      <w:r w:rsidR="00231C0A" w:rsidRPr="009F35F6">
        <w:rPr>
          <w:rFonts w:ascii="Sylfaen" w:hAnsi="Sylfaen"/>
          <w:b/>
          <w:lang w:val="ka-GE"/>
        </w:rPr>
        <w:t>რედაქციით:</w:t>
      </w:r>
    </w:p>
    <w:p w:rsidR="00231C0A" w:rsidRPr="009F35F6" w:rsidRDefault="00231C0A" w:rsidP="009F35F6">
      <w:pPr>
        <w:spacing w:after="0" w:line="240" w:lineRule="auto"/>
        <w:jc w:val="both"/>
        <w:rPr>
          <w:rFonts w:ascii="Sylfaen" w:hAnsi="Sylfaen"/>
          <w:b/>
        </w:rPr>
      </w:pPr>
      <w:r w:rsidRPr="009F35F6">
        <w:rPr>
          <w:rFonts w:ascii="Sylfaen" w:hAnsi="Sylfaen" w:cs="Sylfaen"/>
          <w:b/>
          <w:lang w:val="ka-GE"/>
        </w:rPr>
        <w:t>,,</w:t>
      </w:r>
      <w:r w:rsidRPr="009F35F6">
        <w:rPr>
          <w:rFonts w:ascii="Sylfaen" w:hAnsi="Sylfaen" w:cs="Sylfaen"/>
          <w:b/>
        </w:rPr>
        <w:t>მუხლი</w:t>
      </w:r>
      <w:r w:rsidRPr="009F35F6">
        <w:rPr>
          <w:rFonts w:ascii="Sylfaen" w:hAnsi="Sylfaen"/>
          <w:b/>
        </w:rPr>
        <w:t xml:space="preserve"> 65. </w:t>
      </w:r>
      <w:proofErr w:type="gramStart"/>
      <w:r w:rsidRPr="009F35F6">
        <w:rPr>
          <w:rFonts w:ascii="Sylfaen" w:hAnsi="Sylfaen" w:cs="Sylfaen"/>
          <w:b/>
        </w:rPr>
        <w:t>საერთაშორისო</w:t>
      </w:r>
      <w:proofErr w:type="gramEnd"/>
      <w:r w:rsidRPr="009F35F6">
        <w:rPr>
          <w:rFonts w:ascii="Sylfaen" w:hAnsi="Sylfaen"/>
          <w:b/>
        </w:rPr>
        <w:t xml:space="preserve"> </w:t>
      </w:r>
      <w:r w:rsidRPr="009F35F6">
        <w:rPr>
          <w:rFonts w:ascii="Sylfaen" w:hAnsi="Sylfaen" w:cs="Sylfaen"/>
          <w:b/>
        </w:rPr>
        <w:t>დაცვის</w:t>
      </w:r>
      <w:r w:rsidRPr="009F35F6">
        <w:rPr>
          <w:rFonts w:ascii="Sylfaen" w:hAnsi="Sylfaen"/>
          <w:b/>
        </w:rPr>
        <w:t xml:space="preserve"> </w:t>
      </w:r>
      <w:r w:rsidRPr="009F35F6">
        <w:rPr>
          <w:rFonts w:ascii="Sylfaen" w:hAnsi="Sylfaen" w:cs="Sylfaen"/>
          <w:b/>
        </w:rPr>
        <w:t>მქონე</w:t>
      </w:r>
      <w:r w:rsidRPr="009F35F6">
        <w:rPr>
          <w:rFonts w:ascii="Sylfaen" w:hAnsi="Sylfaen"/>
          <w:b/>
        </w:rPr>
        <w:t xml:space="preserve"> </w:t>
      </w:r>
      <w:r w:rsidRPr="009F35F6">
        <w:rPr>
          <w:rFonts w:ascii="Sylfaen" w:hAnsi="Sylfaen" w:cs="Sylfaen"/>
          <w:b/>
        </w:rPr>
        <w:t>პირთა</w:t>
      </w:r>
      <w:r w:rsidRPr="009F35F6">
        <w:rPr>
          <w:rFonts w:ascii="Sylfaen" w:hAnsi="Sylfaen"/>
          <w:b/>
        </w:rPr>
        <w:t xml:space="preserve"> </w:t>
      </w:r>
      <w:r w:rsidRPr="009F35F6">
        <w:rPr>
          <w:rFonts w:ascii="Sylfaen" w:hAnsi="Sylfaen" w:cs="Sylfaen"/>
          <w:b/>
        </w:rPr>
        <w:t>ადგილობრივი</w:t>
      </w:r>
      <w:r w:rsidRPr="009F35F6">
        <w:rPr>
          <w:rFonts w:ascii="Sylfaen" w:hAnsi="Sylfaen"/>
          <w:b/>
        </w:rPr>
        <w:t xml:space="preserve"> </w:t>
      </w:r>
      <w:r w:rsidRPr="009F35F6">
        <w:rPr>
          <w:rFonts w:ascii="Sylfaen" w:hAnsi="Sylfaen" w:cs="Sylfaen"/>
          <w:b/>
        </w:rPr>
        <w:t>ინტეგრაცია</w:t>
      </w:r>
      <w:bookmarkStart w:id="0" w:name="_GoBack"/>
      <w:bookmarkEnd w:id="0"/>
    </w:p>
    <w:p w:rsidR="00231C0A" w:rsidRPr="009F35F6" w:rsidRDefault="001F3397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31C0A" w:rsidRPr="009F35F6">
        <w:rPr>
          <w:rFonts w:ascii="Sylfaen" w:hAnsi="Sylfaen" w:cs="Sylfaen"/>
        </w:rPr>
        <w:t>სამინისტრო</w:t>
      </w:r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ამ</w:t>
      </w:r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კანონის</w:t>
      </w:r>
      <w:r w:rsidR="00231C0A" w:rsidRPr="009F35F6">
        <w:rPr>
          <w:rFonts w:ascii="Sylfaen" w:hAnsi="Sylfaen"/>
        </w:rPr>
        <w:t xml:space="preserve"> </w:t>
      </w:r>
      <w:proofErr w:type="spellStart"/>
      <w:r w:rsidR="00231C0A" w:rsidRPr="009F35F6">
        <w:rPr>
          <w:rFonts w:ascii="Sylfaen" w:hAnsi="Sylfaen" w:cs="Sylfaen"/>
        </w:rPr>
        <w:t>აღსრულებისთვის</w:t>
      </w:r>
      <w:proofErr w:type="spellEnd"/>
      <w:r w:rsidR="00231C0A" w:rsidRPr="009F35F6">
        <w:rPr>
          <w:rFonts w:ascii="Sylfaen" w:hAnsi="Sylfaen"/>
        </w:rPr>
        <w:t xml:space="preserve"> </w:t>
      </w:r>
      <w:proofErr w:type="spellStart"/>
      <w:r w:rsidR="00231C0A" w:rsidRPr="009F35F6">
        <w:rPr>
          <w:rFonts w:ascii="Sylfaen" w:hAnsi="Sylfaen" w:cs="Sylfaen"/>
        </w:rPr>
        <w:t>პასუხისმგებელ</w:t>
      </w:r>
      <w:proofErr w:type="spellEnd"/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სახელმწიფო</w:t>
      </w:r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უწყებებთან</w:t>
      </w:r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თანამშრომლობით</w:t>
      </w:r>
      <w:r w:rsidR="00231C0A" w:rsidRPr="009F35F6">
        <w:rPr>
          <w:rFonts w:ascii="Sylfaen" w:hAnsi="Sylfaen"/>
        </w:rPr>
        <w:t xml:space="preserve"> </w:t>
      </w:r>
      <w:proofErr w:type="spellStart"/>
      <w:r w:rsidR="00231C0A" w:rsidRPr="009F35F6">
        <w:rPr>
          <w:rFonts w:ascii="Sylfaen" w:hAnsi="Sylfaen" w:cs="Sylfaen"/>
        </w:rPr>
        <w:t>შეიმუშავებს</w:t>
      </w:r>
      <w:proofErr w:type="spellEnd"/>
      <w:r w:rsidR="00231C0A" w:rsidRPr="009F35F6">
        <w:rPr>
          <w:rFonts w:ascii="Sylfaen" w:hAnsi="Sylfaen"/>
        </w:rPr>
        <w:t xml:space="preserve"> </w:t>
      </w:r>
      <w:r w:rsidR="00F871C5" w:rsidRPr="009F35F6">
        <w:rPr>
          <w:rFonts w:ascii="Sylfaen" w:hAnsi="Sylfaen"/>
          <w:lang w:val="ka-GE"/>
        </w:rPr>
        <w:t xml:space="preserve">ან/და ახორციელებს </w:t>
      </w:r>
      <w:r w:rsidR="00231C0A" w:rsidRPr="009F35F6">
        <w:rPr>
          <w:rFonts w:ascii="Sylfaen" w:hAnsi="Sylfaen" w:cs="Sylfaen"/>
        </w:rPr>
        <w:t>საერთაშორისო</w:t>
      </w:r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დაცვის</w:t>
      </w:r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მქონე</w:t>
      </w:r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პირთა</w:t>
      </w:r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ადგილობრივი</w:t>
      </w:r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ინტეგრაციის</w:t>
      </w:r>
      <w:r w:rsidR="00231C0A" w:rsidRPr="009F35F6">
        <w:rPr>
          <w:rFonts w:ascii="Sylfaen" w:hAnsi="Sylfaen"/>
        </w:rPr>
        <w:t xml:space="preserve"> </w:t>
      </w:r>
      <w:proofErr w:type="spellStart"/>
      <w:r w:rsidR="00231C0A" w:rsidRPr="009F35F6">
        <w:rPr>
          <w:rFonts w:ascii="Sylfaen" w:hAnsi="Sylfaen" w:cs="Sylfaen"/>
        </w:rPr>
        <w:t>პროგრამებს</w:t>
      </w:r>
      <w:proofErr w:type="spellEnd"/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და</w:t>
      </w:r>
      <w:r w:rsidR="00231C0A" w:rsidRPr="009F35F6">
        <w:rPr>
          <w:rFonts w:ascii="Sylfaen" w:hAnsi="Sylfaen"/>
        </w:rPr>
        <w:t xml:space="preserve"> </w:t>
      </w:r>
      <w:proofErr w:type="spellStart"/>
      <w:r w:rsidR="00231C0A" w:rsidRPr="009F35F6">
        <w:rPr>
          <w:rFonts w:ascii="Sylfaen" w:hAnsi="Sylfaen" w:cs="Sylfaen"/>
        </w:rPr>
        <w:t>ხელს</w:t>
      </w:r>
      <w:proofErr w:type="spellEnd"/>
      <w:r w:rsidR="00231C0A" w:rsidRPr="009F35F6">
        <w:rPr>
          <w:rFonts w:ascii="Sylfaen" w:hAnsi="Sylfaen"/>
        </w:rPr>
        <w:t xml:space="preserve"> </w:t>
      </w:r>
      <w:proofErr w:type="spellStart"/>
      <w:r w:rsidR="00231C0A" w:rsidRPr="009F35F6">
        <w:rPr>
          <w:rFonts w:ascii="Sylfaen" w:hAnsi="Sylfaen" w:cs="Sylfaen"/>
        </w:rPr>
        <w:t>უწყობს</w:t>
      </w:r>
      <w:proofErr w:type="spellEnd"/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ამ</w:t>
      </w:r>
      <w:r w:rsidR="00231C0A" w:rsidRPr="009F35F6">
        <w:rPr>
          <w:rFonts w:ascii="Sylfaen" w:hAnsi="Sylfaen"/>
        </w:rPr>
        <w:t xml:space="preserve"> </w:t>
      </w:r>
      <w:proofErr w:type="spellStart"/>
      <w:r w:rsidR="00231C0A" w:rsidRPr="009F35F6">
        <w:rPr>
          <w:rFonts w:ascii="Sylfaen" w:hAnsi="Sylfaen" w:cs="Sylfaen"/>
        </w:rPr>
        <w:t>პროგრამებში</w:t>
      </w:r>
      <w:proofErr w:type="spellEnd"/>
      <w:r w:rsidR="00231C0A" w:rsidRPr="009F35F6">
        <w:rPr>
          <w:rFonts w:ascii="Sylfaen" w:hAnsi="Sylfaen"/>
        </w:rPr>
        <w:t xml:space="preserve"> </w:t>
      </w:r>
      <w:r w:rsidR="00231C0A" w:rsidRPr="009F35F6">
        <w:rPr>
          <w:rFonts w:ascii="Sylfaen" w:hAnsi="Sylfaen" w:cs="Sylfaen"/>
        </w:rPr>
        <w:t>მათ</w:t>
      </w:r>
      <w:r w:rsidR="00231C0A" w:rsidRPr="009F35F6">
        <w:rPr>
          <w:rFonts w:ascii="Sylfaen" w:hAnsi="Sylfaen"/>
        </w:rPr>
        <w:t xml:space="preserve"> </w:t>
      </w:r>
      <w:proofErr w:type="spellStart"/>
      <w:r w:rsidR="00231C0A" w:rsidRPr="009F35F6">
        <w:rPr>
          <w:rFonts w:ascii="Sylfaen" w:hAnsi="Sylfaen" w:cs="Sylfaen"/>
        </w:rPr>
        <w:t>ჩართვას</w:t>
      </w:r>
      <w:proofErr w:type="spellEnd"/>
      <w:r w:rsidR="00231C0A" w:rsidRPr="009F35F6">
        <w:rPr>
          <w:rFonts w:ascii="Sylfaen" w:hAnsi="Sylfaen"/>
        </w:rPr>
        <w:t>.</w:t>
      </w:r>
      <w:r w:rsidR="00516846" w:rsidRPr="009F35F6">
        <w:rPr>
          <w:rFonts w:ascii="Sylfaen" w:hAnsi="Sylfaen"/>
          <w:lang w:val="ka-GE"/>
        </w:rPr>
        <w:t>“;</w:t>
      </w:r>
    </w:p>
    <w:p w:rsidR="0074433C" w:rsidRPr="009F35F6" w:rsidRDefault="00551585" w:rsidP="009F35F6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9F35F6">
        <w:rPr>
          <w:rFonts w:ascii="Sylfaen" w:hAnsi="Sylfaen"/>
          <w:b/>
          <w:lang w:val="ka-GE"/>
        </w:rPr>
        <w:t>2</w:t>
      </w:r>
      <w:r w:rsidR="0074433C" w:rsidRPr="009F35F6">
        <w:rPr>
          <w:rFonts w:ascii="Sylfaen" w:hAnsi="Sylfaen"/>
          <w:b/>
          <w:lang w:val="ka-GE"/>
        </w:rPr>
        <w:t xml:space="preserve">. </w:t>
      </w:r>
      <w:r w:rsidR="00E6555C" w:rsidRPr="009F35F6">
        <w:rPr>
          <w:rFonts w:ascii="Sylfaen" w:hAnsi="Sylfaen"/>
          <w:b/>
          <w:lang w:val="ka-GE"/>
        </w:rPr>
        <w:t>74-ე მუხლის ,,გ“ ქვეპუნქტი ჩამოყალიბდეს შემდეგი რედაქციით:</w:t>
      </w:r>
    </w:p>
    <w:p w:rsidR="00713244" w:rsidRPr="009F35F6" w:rsidRDefault="00713244" w:rsidP="009F35F6">
      <w:pPr>
        <w:spacing w:line="240" w:lineRule="auto"/>
        <w:jc w:val="both"/>
        <w:rPr>
          <w:rFonts w:ascii="Sylfaen" w:hAnsi="Sylfaen" w:cs="Sylfaen"/>
          <w:lang w:val="ka-GE"/>
        </w:rPr>
      </w:pPr>
      <w:r w:rsidRPr="009F35F6">
        <w:rPr>
          <w:rFonts w:ascii="Sylfaen" w:hAnsi="Sylfaen"/>
          <w:lang w:val="ka-GE"/>
        </w:rPr>
        <w:t>,,გ)</w:t>
      </w:r>
      <w:r w:rsidRPr="009F35F6">
        <w:rPr>
          <w:rFonts w:ascii="Sylfaen" w:hAnsi="Sylfaen"/>
          <w:b/>
          <w:lang w:val="ka-GE"/>
        </w:rPr>
        <w:t xml:space="preserve"> </w:t>
      </w:r>
      <w:r w:rsidRPr="009F35F6">
        <w:rPr>
          <w:rFonts w:ascii="Sylfaen" w:hAnsi="Sylfaen" w:cs="Sylfaen"/>
        </w:rPr>
        <w:t>ამ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კანონის</w:t>
      </w:r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აღსრულებისთვის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პასუხისმგებელ</w:t>
      </w:r>
      <w:proofErr w:type="spellEnd"/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სახელმწიფო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უწყებებთან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თანამშრომლობით</w:t>
      </w:r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შეიმუშავებს</w:t>
      </w:r>
      <w:proofErr w:type="spellEnd"/>
      <w:r w:rsidRPr="009F35F6">
        <w:rPr>
          <w:rFonts w:ascii="Sylfaen" w:hAnsi="Sylfaen"/>
        </w:rPr>
        <w:t xml:space="preserve"> </w:t>
      </w:r>
      <w:r w:rsidR="006A58F7" w:rsidRPr="009F35F6">
        <w:rPr>
          <w:rFonts w:ascii="Sylfaen" w:hAnsi="Sylfaen"/>
          <w:lang w:val="ka-GE"/>
        </w:rPr>
        <w:t xml:space="preserve">ან/და ახორციელებს </w:t>
      </w:r>
      <w:r w:rsidRPr="009F35F6">
        <w:rPr>
          <w:rFonts w:ascii="Sylfaen" w:hAnsi="Sylfaen" w:cs="Sylfaen"/>
        </w:rPr>
        <w:t>საერთაშორისო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დაცვის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მქონე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პირთა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ადგილობრივი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ინტეგრაციის</w:t>
      </w:r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პროგრამებს</w:t>
      </w:r>
      <w:proofErr w:type="spellEnd"/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და</w:t>
      </w:r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ხელს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უწყობს</w:t>
      </w:r>
      <w:proofErr w:type="spellEnd"/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ამ</w:t>
      </w:r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პროგრამებში</w:t>
      </w:r>
      <w:proofErr w:type="spellEnd"/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მათ</w:t>
      </w:r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ჩართვას</w:t>
      </w:r>
      <w:proofErr w:type="spellEnd"/>
      <w:r w:rsidRPr="009F35F6">
        <w:rPr>
          <w:rFonts w:ascii="Sylfaen" w:hAnsi="Sylfaen" w:cs="Sylfaen"/>
          <w:lang w:val="ka-GE"/>
        </w:rPr>
        <w:t>;“;</w:t>
      </w:r>
    </w:p>
    <w:p w:rsidR="003A01A7" w:rsidRPr="009F35F6" w:rsidRDefault="00551585" w:rsidP="009F35F6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9F35F6">
        <w:rPr>
          <w:rFonts w:ascii="Sylfaen" w:hAnsi="Sylfaen" w:cs="Sylfaen"/>
          <w:b/>
          <w:lang w:val="ka-GE"/>
        </w:rPr>
        <w:t>3</w:t>
      </w:r>
      <w:r w:rsidR="003A01A7" w:rsidRPr="009F35F6">
        <w:rPr>
          <w:rFonts w:ascii="Sylfaen" w:hAnsi="Sylfaen" w:cs="Sylfaen"/>
          <w:b/>
          <w:lang w:val="ka-GE"/>
        </w:rPr>
        <w:t xml:space="preserve">. </w:t>
      </w:r>
      <w:r w:rsidR="0048374F" w:rsidRPr="009F35F6">
        <w:rPr>
          <w:rFonts w:ascii="Sylfaen" w:hAnsi="Sylfaen" w:cs="Sylfaen"/>
          <w:b/>
          <w:lang w:val="ka-GE"/>
        </w:rPr>
        <w:t xml:space="preserve">75-ე მუხლის ,,დ“ ქვეპუნქტი ჩამოყალიბდეს შემდეგი რედაქციით: </w:t>
      </w:r>
    </w:p>
    <w:p w:rsidR="00876773" w:rsidRPr="009F35F6" w:rsidRDefault="00876773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>,,</w:t>
      </w:r>
      <w:r w:rsidR="0048374F" w:rsidRPr="009F35F6">
        <w:rPr>
          <w:rFonts w:ascii="Sylfaen" w:hAnsi="Sylfaen"/>
          <w:lang w:val="ka-GE"/>
        </w:rPr>
        <w:t xml:space="preserve">დ) ადგილობრივი ინტეგრაციის საკითხებზე თანამშრომლობს </w:t>
      </w:r>
      <w:r w:rsidR="00C02F5A" w:rsidRPr="009F35F6">
        <w:rPr>
          <w:rFonts w:ascii="Sylfaen" w:hAnsi="Sylfaen"/>
          <w:lang w:val="ka-GE"/>
        </w:rPr>
        <w:t xml:space="preserve">სამინისტროსთან და </w:t>
      </w:r>
      <w:r w:rsidR="0048374F" w:rsidRPr="009F35F6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48374F" w:rsidRPr="009F35F6">
        <w:rPr>
          <w:rFonts w:ascii="Sylfaen" w:hAnsi="Sylfaen"/>
          <w:lang w:val="ka-GE"/>
        </w:rPr>
        <w:t>სამინისტროსთან.</w:t>
      </w:r>
      <w:r w:rsidRPr="009F35F6">
        <w:rPr>
          <w:rFonts w:ascii="Sylfaen" w:hAnsi="Sylfaen"/>
          <w:lang w:val="ka-GE"/>
        </w:rPr>
        <w:t>“</w:t>
      </w:r>
      <w:r w:rsidR="007E33C4" w:rsidRPr="009F35F6">
        <w:rPr>
          <w:rFonts w:ascii="Sylfaen" w:hAnsi="Sylfaen"/>
          <w:lang w:val="ka-GE"/>
        </w:rPr>
        <w:t xml:space="preserve">. </w:t>
      </w:r>
    </w:p>
    <w:p w:rsidR="00954FDF" w:rsidRPr="009F35F6" w:rsidRDefault="007E33C4" w:rsidP="009F35F6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9F35F6">
        <w:rPr>
          <w:rFonts w:ascii="Sylfaen" w:hAnsi="Sylfaen"/>
          <w:b/>
          <w:lang w:val="ka-GE"/>
        </w:rPr>
        <w:t xml:space="preserve">მუხლი 2. </w:t>
      </w:r>
    </w:p>
    <w:p w:rsidR="007E33C4" w:rsidRPr="009F35F6" w:rsidRDefault="00954FDF" w:rsidP="009F35F6">
      <w:pPr>
        <w:spacing w:after="0"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>1.</w:t>
      </w:r>
      <w:r w:rsidRPr="009F35F6">
        <w:rPr>
          <w:rFonts w:ascii="Sylfaen" w:hAnsi="Sylfaen"/>
          <w:b/>
          <w:lang w:val="ka-GE"/>
        </w:rPr>
        <w:t xml:space="preserve"> </w:t>
      </w:r>
      <w:r w:rsidR="004E5F3E" w:rsidRPr="009F35F6">
        <w:rPr>
          <w:rFonts w:ascii="Sylfaen" w:hAnsi="Sylfaen"/>
          <w:lang w:val="ka-GE"/>
        </w:rPr>
        <w:t xml:space="preserve">საქართველოს შინაგან საქმეთა სამინისტროს ფუნქციები და უფლებამოსილებანი </w:t>
      </w:r>
      <w:r w:rsidR="004E5F3E" w:rsidRPr="009F35F6">
        <w:rPr>
          <w:rFonts w:ascii="Sylfaen" w:hAnsi="Sylfaen"/>
          <w:lang w:val="ka-GE"/>
        </w:rPr>
        <w:t xml:space="preserve">საერთაშორისო დაცვის მქონე პირთა ადგილობრივი ინტეგრაციის </w:t>
      </w:r>
      <w:r w:rsidR="004E5F3E" w:rsidRPr="009F35F6">
        <w:rPr>
          <w:rFonts w:ascii="Sylfaen" w:hAnsi="Sylfaen"/>
          <w:lang w:val="ka-GE"/>
        </w:rPr>
        <w:t xml:space="preserve">საკითხებთან დაკავშირებით, გადაეცეს </w:t>
      </w:r>
      <w:r w:rsidR="004E5F3E" w:rsidRPr="009F35F6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4E5F3E" w:rsidRPr="009F35F6">
        <w:rPr>
          <w:rFonts w:ascii="Sylfaen" w:hAnsi="Sylfaen"/>
          <w:lang w:val="ka-GE"/>
        </w:rPr>
        <w:t xml:space="preserve"> სამინისტროს და </w:t>
      </w:r>
      <w:r w:rsidR="004E5F3E" w:rsidRPr="009F35F6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4E5F3E" w:rsidRPr="009F35F6">
        <w:rPr>
          <w:rFonts w:ascii="Sylfaen" w:hAnsi="Sylfaen"/>
          <w:lang w:val="ka-GE"/>
        </w:rPr>
        <w:t xml:space="preserve"> სამინისტრო ჩაითვალოს საქართველოს შინაგან საქმეთა სამინისტროს უფლებამონაცვლედ საერთაშორისო დაცვის მქონე პირთა ადგილობრივი ინტეგრაციის საკითხებზე.</w:t>
      </w:r>
    </w:p>
    <w:p w:rsidR="00807CE1" w:rsidRPr="009F35F6" w:rsidRDefault="00807CE1" w:rsidP="009F35F6">
      <w:pPr>
        <w:spacing w:after="0"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>2</w:t>
      </w:r>
      <w:r w:rsidR="00954FDF" w:rsidRPr="009F35F6">
        <w:rPr>
          <w:rFonts w:ascii="Sylfaen" w:hAnsi="Sylfaen"/>
        </w:rPr>
        <w:t xml:space="preserve">. </w:t>
      </w:r>
      <w:proofErr w:type="gramStart"/>
      <w:r w:rsidR="00954FDF" w:rsidRPr="009F35F6">
        <w:rPr>
          <w:rFonts w:ascii="Sylfaen" w:hAnsi="Sylfaen"/>
        </w:rPr>
        <w:t>ამ</w:t>
      </w:r>
      <w:proofErr w:type="gramEnd"/>
      <w:r w:rsidR="00954FDF" w:rsidRPr="009F35F6">
        <w:rPr>
          <w:rFonts w:ascii="Sylfaen" w:hAnsi="Sylfaen"/>
        </w:rPr>
        <w:t xml:space="preserve"> კანონის ამოქმედებამდე </w:t>
      </w:r>
      <w:r w:rsidR="00501FED" w:rsidRPr="009F35F6">
        <w:rPr>
          <w:rFonts w:ascii="Sylfaen" w:hAnsi="Sylfaen"/>
          <w:lang w:val="ka-GE"/>
        </w:rPr>
        <w:t>საქართველოს შინაგან საქმეთა სამინისტროს</w:t>
      </w:r>
      <w:r w:rsidR="00954FDF" w:rsidRPr="009F35F6">
        <w:rPr>
          <w:rFonts w:ascii="Sylfaen" w:hAnsi="Sylfaen"/>
        </w:rPr>
        <w:t xml:space="preserve"> განკარგულებაში არსებული, „საქართველოს 2018 წლის სახელმწიფო ბიუჯეტის შესახებ“ საქართველოს კანონის საფუძველზე განსაზღვრული </w:t>
      </w:r>
      <w:r w:rsidRPr="009F35F6">
        <w:rPr>
          <w:rFonts w:ascii="Sylfaen" w:hAnsi="Sylfaen"/>
          <w:lang w:val="ka-GE"/>
        </w:rPr>
        <w:t xml:space="preserve">პროგრამული კოდით - 34 01 03 03 (საერთაშორისო დაცვის მქონე პირთა ინტეგრაციის ხელშეწყობა) </w:t>
      </w:r>
      <w:r w:rsidR="00954FDF" w:rsidRPr="009F35F6">
        <w:rPr>
          <w:rFonts w:ascii="Sylfaen" w:hAnsi="Sylfaen"/>
        </w:rPr>
        <w:t xml:space="preserve">გათვალისწინებული ასიგნებების განკარგვის უფლებამოსილება </w:t>
      </w:r>
      <w:r w:rsidRPr="009F35F6">
        <w:rPr>
          <w:rFonts w:ascii="Sylfaen" w:hAnsi="Sylfaen"/>
          <w:lang w:val="ka-GE"/>
        </w:rPr>
        <w:t>მიენიჭოს</w:t>
      </w:r>
      <w:r w:rsidR="00954FDF"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Pr="009F35F6">
        <w:rPr>
          <w:rFonts w:ascii="Sylfaen" w:hAnsi="Sylfaen"/>
          <w:lang w:val="ka-GE"/>
        </w:rPr>
        <w:t xml:space="preserve"> სამინისტრო</w:t>
      </w:r>
      <w:r w:rsidRPr="009F35F6">
        <w:rPr>
          <w:rFonts w:ascii="Sylfaen" w:hAnsi="Sylfaen"/>
          <w:lang w:val="ka-GE"/>
        </w:rPr>
        <w:t>ს</w:t>
      </w:r>
      <w:r w:rsidR="00C716BC" w:rsidRPr="009F35F6">
        <w:rPr>
          <w:rFonts w:ascii="Sylfaen" w:hAnsi="Sylfaen"/>
          <w:lang w:val="ka-GE"/>
        </w:rPr>
        <w:t xml:space="preserve">. </w:t>
      </w:r>
    </w:p>
    <w:p w:rsidR="00954FDF" w:rsidRPr="009F35F6" w:rsidRDefault="00C716BC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>3</w:t>
      </w:r>
      <w:r w:rsidR="00954FDF" w:rsidRPr="009F35F6">
        <w:rPr>
          <w:rFonts w:ascii="Sylfaen" w:hAnsi="Sylfaen"/>
        </w:rPr>
        <w:t xml:space="preserve">. </w:t>
      </w:r>
      <w:proofErr w:type="gramStart"/>
      <w:r w:rsidR="00954FDF" w:rsidRPr="009F35F6">
        <w:rPr>
          <w:rFonts w:ascii="Sylfaen" w:hAnsi="Sylfaen"/>
        </w:rPr>
        <w:t>ამ</w:t>
      </w:r>
      <w:proofErr w:type="gramEnd"/>
      <w:r w:rsidR="00954FDF" w:rsidRPr="009F35F6">
        <w:rPr>
          <w:rFonts w:ascii="Sylfaen" w:hAnsi="Sylfaen"/>
        </w:rPr>
        <w:t xml:space="preserve"> კანონის ამოქმედებიდან 6 თვის ვადაში </w:t>
      </w:r>
      <w:r w:rsidR="00D24622" w:rsidRPr="009F35F6">
        <w:rPr>
          <w:rFonts w:ascii="Sylfaen" w:hAnsi="Sylfaen"/>
          <w:lang w:val="ka-GE"/>
        </w:rPr>
        <w:t xml:space="preserve">საქართველოს შინაგან საქმეთა სამინისტრომ და </w:t>
      </w:r>
      <w:r w:rsidR="00D24622" w:rsidRPr="009F35F6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D24622" w:rsidRPr="009F35F6">
        <w:rPr>
          <w:rFonts w:ascii="Sylfaen" w:hAnsi="Sylfaen"/>
          <w:lang w:val="ka-GE"/>
        </w:rPr>
        <w:t xml:space="preserve"> სამინისტრო</w:t>
      </w:r>
      <w:r w:rsidR="00D24622" w:rsidRPr="009F35F6">
        <w:rPr>
          <w:rFonts w:ascii="Sylfaen" w:hAnsi="Sylfaen"/>
          <w:lang w:val="ka-GE"/>
        </w:rPr>
        <w:t xml:space="preserve">მ </w:t>
      </w:r>
      <w:r w:rsidR="00954FDF" w:rsidRPr="009F35F6">
        <w:rPr>
          <w:rFonts w:ascii="Sylfaen" w:hAnsi="Sylfaen"/>
        </w:rPr>
        <w:t>უზრუნველყონ შესაბამისი კანონქვემდებარე აქტების ამ კანონთან შესაბამისობა.</w:t>
      </w:r>
    </w:p>
    <w:p w:rsidR="00D24622" w:rsidRPr="009F35F6" w:rsidRDefault="00D24622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b/>
          <w:lang w:val="ka-GE"/>
        </w:rPr>
        <w:t xml:space="preserve">მუხლი 3. </w:t>
      </w:r>
      <w:r w:rsidRPr="009F35F6">
        <w:rPr>
          <w:rFonts w:ascii="Sylfaen" w:hAnsi="Sylfaen"/>
          <w:lang w:val="ka-GE"/>
        </w:rPr>
        <w:t>ეს კანონი ამოქმედდეს გამოქვეყნებისთანავე</w:t>
      </w:r>
      <w:r w:rsidR="00CA28C1" w:rsidRPr="009F35F6">
        <w:rPr>
          <w:rFonts w:ascii="Sylfaen" w:hAnsi="Sylfaen"/>
          <w:lang w:val="ka-GE"/>
        </w:rPr>
        <w:t>.</w:t>
      </w:r>
    </w:p>
    <w:p w:rsidR="00CA28C1" w:rsidRPr="009F35F6" w:rsidRDefault="00CA28C1" w:rsidP="009F35F6">
      <w:pPr>
        <w:spacing w:line="240" w:lineRule="auto"/>
        <w:jc w:val="both"/>
        <w:rPr>
          <w:rFonts w:ascii="Sylfaen" w:hAnsi="Sylfaen"/>
          <w:lang w:val="ka-GE"/>
        </w:rPr>
      </w:pPr>
    </w:p>
    <w:p w:rsidR="00D24622" w:rsidRPr="009F35F6" w:rsidRDefault="00D24622" w:rsidP="009F35F6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9F35F6">
        <w:rPr>
          <w:rFonts w:ascii="Sylfaen" w:hAnsi="Sylfaen"/>
          <w:b/>
          <w:lang w:val="ka-GE"/>
        </w:rPr>
        <w:t>საქართველოს პრეზიდენტი</w:t>
      </w:r>
      <w:r w:rsidRPr="009F35F6">
        <w:rPr>
          <w:rFonts w:ascii="Sylfaen" w:hAnsi="Sylfaen"/>
          <w:b/>
          <w:lang w:val="ka-GE"/>
        </w:rPr>
        <w:tab/>
      </w:r>
      <w:r w:rsidRPr="009F35F6">
        <w:rPr>
          <w:rFonts w:ascii="Sylfaen" w:hAnsi="Sylfaen"/>
          <w:b/>
          <w:lang w:val="ka-GE"/>
        </w:rPr>
        <w:tab/>
      </w:r>
      <w:r w:rsidR="00CA28C1" w:rsidRPr="009F35F6">
        <w:rPr>
          <w:rFonts w:ascii="Sylfaen" w:hAnsi="Sylfaen"/>
          <w:b/>
          <w:lang w:val="ka-GE"/>
        </w:rPr>
        <w:t xml:space="preserve">         </w:t>
      </w:r>
      <w:r w:rsidRPr="009F35F6">
        <w:rPr>
          <w:rFonts w:ascii="Sylfaen" w:hAnsi="Sylfaen"/>
          <w:b/>
          <w:lang w:val="ka-GE"/>
        </w:rPr>
        <w:t>გიორგი მარგველაშვილი</w:t>
      </w:r>
    </w:p>
    <w:p w:rsidR="00374F32" w:rsidRPr="009F35F6" w:rsidRDefault="00374F32" w:rsidP="009F35F6">
      <w:pPr>
        <w:spacing w:line="240" w:lineRule="auto"/>
        <w:jc w:val="center"/>
        <w:rPr>
          <w:rFonts w:ascii="Sylfaen" w:hAnsi="Sylfaen"/>
          <w:b/>
          <w:lang w:val="ka-GE"/>
        </w:rPr>
      </w:pPr>
    </w:p>
    <w:p w:rsidR="00374F32" w:rsidRPr="009F35F6" w:rsidRDefault="00374F32" w:rsidP="009F35F6">
      <w:pPr>
        <w:spacing w:line="240" w:lineRule="auto"/>
        <w:jc w:val="center"/>
        <w:rPr>
          <w:rFonts w:ascii="Sylfaen" w:hAnsi="Sylfaen"/>
          <w:b/>
          <w:lang w:val="ka-GE"/>
        </w:rPr>
      </w:pPr>
    </w:p>
    <w:p w:rsidR="00374F32" w:rsidRPr="009F35F6" w:rsidRDefault="00374F32" w:rsidP="009F35F6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F35F6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:rsidR="00374F32" w:rsidRPr="009F35F6" w:rsidRDefault="00374F32" w:rsidP="009F35F6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9F35F6">
        <w:rPr>
          <w:rFonts w:ascii="Sylfaen" w:hAnsi="Sylfaen"/>
          <w:b/>
          <w:lang w:val="ka-GE"/>
        </w:rPr>
        <w:t>„საერთაშორისო დაცვის შესახებ“ საქართველოს კანონში ცვლილების შეტანის თაობაზე</w:t>
      </w:r>
      <w:r w:rsidRPr="009F35F6">
        <w:rPr>
          <w:rFonts w:ascii="Sylfaen" w:hAnsi="Sylfaen"/>
          <w:b/>
          <w:lang w:val="ka-GE"/>
        </w:rPr>
        <w:t>“ საქართველოს კანონის პროექტთან დაკავშირებით</w:t>
      </w:r>
    </w:p>
    <w:p w:rsidR="006E3840" w:rsidRPr="009F35F6" w:rsidRDefault="006E3840" w:rsidP="009F35F6">
      <w:pPr>
        <w:spacing w:line="240" w:lineRule="auto"/>
        <w:jc w:val="both"/>
        <w:rPr>
          <w:rFonts w:ascii="Sylfaen" w:hAnsi="Sylfaen"/>
          <w:b/>
        </w:rPr>
      </w:pPr>
      <w:r w:rsidRPr="009F35F6">
        <w:rPr>
          <w:rFonts w:ascii="Sylfaen" w:hAnsi="Sylfaen"/>
          <w:b/>
        </w:rPr>
        <w:t xml:space="preserve">ა) </w:t>
      </w:r>
      <w:proofErr w:type="gramStart"/>
      <w:r w:rsidRPr="009F35F6">
        <w:rPr>
          <w:rFonts w:ascii="Sylfaen" w:hAnsi="Sylfaen"/>
          <w:b/>
        </w:rPr>
        <w:t>ზოგადი</w:t>
      </w:r>
      <w:proofErr w:type="gramEnd"/>
      <w:r w:rsidRPr="009F35F6">
        <w:rPr>
          <w:rFonts w:ascii="Sylfaen" w:hAnsi="Sylfaen"/>
          <w:b/>
        </w:rPr>
        <w:t xml:space="preserve"> ინფორმაცია კანონპროექტის შესახებ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ა.ა</w:t>
      </w:r>
      <w:proofErr w:type="spellEnd"/>
      <w:r w:rsidRPr="009F35F6">
        <w:rPr>
          <w:rFonts w:ascii="Sylfaen" w:hAnsi="Sylfaen"/>
          <w:b/>
        </w:rPr>
        <w:t>) კანონპროექტის მიღების მიზეზი:</w:t>
      </w:r>
    </w:p>
    <w:p w:rsidR="0095535B" w:rsidRPr="009F35F6" w:rsidRDefault="005A20ED" w:rsidP="009F35F6">
      <w:pPr>
        <w:spacing w:after="120"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 w:cs="Sylfaen"/>
          <w:lang w:val="ka-GE"/>
        </w:rPr>
        <w:t xml:space="preserve">კანონპროექტის მიღების მიზეზია </w:t>
      </w:r>
      <w:r w:rsidRPr="009F35F6">
        <w:rPr>
          <w:rFonts w:ascii="Sylfaen" w:hAnsi="Sylfaen" w:cs="Sylfaen"/>
        </w:rPr>
        <w:t>საერთაშორისო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დაცვის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მქონე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პირთა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ადგილობრივი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ინტეგრაციის</w:t>
      </w:r>
      <w:r w:rsidRPr="009F35F6">
        <w:rPr>
          <w:rFonts w:ascii="Sylfaen" w:hAnsi="Sylfaen"/>
        </w:rPr>
        <w:t xml:space="preserve"> საკითხებზე კომპეტენტურ უწყებად</w:t>
      </w:r>
      <w:r w:rsidR="005B53B4" w:rsidRPr="009F35F6">
        <w:rPr>
          <w:rFonts w:ascii="Sylfaen" w:hAnsi="Sylfaen"/>
          <w:lang w:val="ka-GE"/>
        </w:rPr>
        <w:t>,</w:t>
      </w:r>
      <w:r w:rsidRPr="009F35F6">
        <w:rPr>
          <w:rFonts w:ascii="Sylfaen" w:hAnsi="Sylfaen"/>
        </w:rPr>
        <w:t xml:space="preserve"> საქართველოს შინაგან საქმეთა სამინისტროს ნაცვლად, </w:t>
      </w:r>
      <w:r w:rsidRPr="009F35F6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9F35F6">
        <w:rPr>
          <w:rFonts w:ascii="Sylfaen" w:hAnsi="Sylfaen" w:cs="Sylfaen"/>
        </w:rPr>
        <w:t>სამინისტრო</w:t>
      </w:r>
      <w:r w:rsidRPr="009F35F6">
        <w:rPr>
          <w:rFonts w:ascii="Sylfaen" w:hAnsi="Sylfaen" w:cs="Sylfaen"/>
          <w:lang w:val="ka-GE"/>
        </w:rPr>
        <w:t xml:space="preserve">ს განსაზღვრის აუცილებლობა. აღნიშნული განპირობებულია იმ გარემოებით, რომ 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/>
          <w:lang w:val="ka-GE"/>
        </w:rPr>
        <w:t>საერთაშორისო დაცვის მქონე პირთა ადგილობრივი ინტეგრაცია მოიცავს საერთაშორისო დაცვის მქონე პირებისათვის გარკვეული სოციალურ</w:t>
      </w:r>
      <w:r w:rsidR="005B53B4" w:rsidRPr="009F35F6">
        <w:rPr>
          <w:rFonts w:ascii="Sylfaen" w:hAnsi="Sylfaen"/>
          <w:lang w:val="ka-GE"/>
        </w:rPr>
        <w:t>-</w:t>
      </w:r>
      <w:r w:rsidRPr="009F35F6">
        <w:rPr>
          <w:rFonts w:ascii="Sylfaen" w:hAnsi="Sylfaen"/>
          <w:lang w:val="ka-GE"/>
        </w:rPr>
        <w:t>ეკონომიკური გარანტიების შექმნას. ასეთი გარანტიებია</w:t>
      </w:r>
      <w:r w:rsidR="005B53B4" w:rsidRPr="009F35F6">
        <w:rPr>
          <w:rFonts w:ascii="Sylfaen" w:hAnsi="Sylfaen"/>
          <w:lang w:val="ka-GE"/>
        </w:rPr>
        <w:t xml:space="preserve">: </w:t>
      </w:r>
      <w:r w:rsidRPr="009F35F6">
        <w:rPr>
          <w:rFonts w:ascii="Sylfaen" w:hAnsi="Sylfaen"/>
          <w:lang w:val="ka-GE"/>
        </w:rPr>
        <w:t>საერთაშორისო დაცვის მქონე პირების სოციალური დახმარებით ან/და ფულადი შემწეობით უზრუნველყოფა, საყოველთაო ჯანმრთელობის დაცვის სახელმწიფო პროგრამაში ჩართვა</w:t>
      </w:r>
      <w:r w:rsidR="005B53B4" w:rsidRPr="009F35F6">
        <w:rPr>
          <w:rFonts w:ascii="Sylfaen" w:hAnsi="Sylfaen"/>
          <w:lang w:val="ka-GE"/>
        </w:rPr>
        <w:t>,</w:t>
      </w:r>
      <w:r w:rsidRPr="009F35F6">
        <w:rPr>
          <w:rFonts w:ascii="Sylfaen" w:hAnsi="Sylfaen"/>
          <w:lang w:val="ka-GE"/>
        </w:rPr>
        <w:t xml:space="preserve"> ქართული ენის სწავლება და განათლების ხელმისაწვდომობის უზრუნველყოფა, მომზადება-გადამზადება </w:t>
      </w:r>
      <w:r w:rsidR="005B53B4" w:rsidRPr="009F35F6">
        <w:rPr>
          <w:rFonts w:ascii="Sylfaen" w:hAnsi="Sylfaen"/>
          <w:lang w:val="ka-GE"/>
        </w:rPr>
        <w:t>და დასაქმება</w:t>
      </w:r>
      <w:r w:rsidR="007506C4" w:rsidRPr="009F35F6">
        <w:rPr>
          <w:rFonts w:ascii="Sylfaen" w:hAnsi="Sylfaen"/>
          <w:lang w:val="ka-GE"/>
        </w:rPr>
        <w:t xml:space="preserve"> და სხვა. </w:t>
      </w:r>
    </w:p>
    <w:p w:rsidR="00545EE4" w:rsidRPr="009F35F6" w:rsidRDefault="00973C88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 xml:space="preserve">აღსანიშნავია, რომ 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ფუნქციების გადანაწილების შემდგომ, საერთაშორისო დაცვასთან </w:t>
      </w:r>
      <w:r w:rsidR="00C76494" w:rsidRPr="009F35F6">
        <w:rPr>
          <w:rFonts w:ascii="Sylfaen" w:hAnsi="Sylfaen"/>
          <w:lang w:val="ka-GE"/>
        </w:rPr>
        <w:t>დაკავშირებულ</w:t>
      </w:r>
      <w:r w:rsidRPr="009F35F6">
        <w:rPr>
          <w:rFonts w:ascii="Sylfaen" w:hAnsi="Sylfaen"/>
          <w:lang w:val="ka-GE"/>
        </w:rPr>
        <w:t xml:space="preserve"> </w:t>
      </w:r>
      <w:r w:rsidR="00C76494" w:rsidRPr="009F35F6">
        <w:rPr>
          <w:rFonts w:ascii="Sylfaen" w:hAnsi="Sylfaen"/>
          <w:lang w:val="ka-GE"/>
        </w:rPr>
        <w:t>საკითხებზე</w:t>
      </w:r>
      <w:r w:rsidRPr="009F35F6">
        <w:rPr>
          <w:rFonts w:ascii="Sylfaen" w:hAnsi="Sylfaen"/>
          <w:lang w:val="ka-GE"/>
        </w:rPr>
        <w:t xml:space="preserve">, მათ შორის საერთაშორისო დაცვის მქონე პირების ადგილობრივი ინტეგრაციის </w:t>
      </w:r>
      <w:r w:rsidR="00C76494" w:rsidRPr="009F35F6">
        <w:rPr>
          <w:rFonts w:ascii="Sylfaen" w:hAnsi="Sylfaen"/>
          <w:lang w:val="ka-GE"/>
        </w:rPr>
        <w:t>საკითხებზე</w:t>
      </w:r>
      <w:r w:rsidR="003B13D6" w:rsidRPr="009F35F6">
        <w:rPr>
          <w:rFonts w:ascii="Sylfaen" w:hAnsi="Sylfaen"/>
          <w:lang w:val="ka-GE"/>
        </w:rPr>
        <w:t>,</w:t>
      </w:r>
      <w:r w:rsidRPr="009F35F6">
        <w:rPr>
          <w:rFonts w:ascii="Sylfaen" w:hAnsi="Sylfaen"/>
          <w:lang w:val="ka-GE"/>
        </w:rPr>
        <w:t xml:space="preserve"> უფლებამონაცვლედ განისაზღვრა საქართველოს შინაგან საქმეთა სამინისტრო.  </w:t>
      </w:r>
    </w:p>
    <w:p w:rsidR="00FE5801" w:rsidRPr="009F35F6" w:rsidRDefault="002E6B40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 xml:space="preserve">საქართველოს შინაგან საქმეთა სამინისტროს საქმიანობის სფეროა საზოგადოებრივი უსაფრთხოებისა და წესრიგის დაცვა, დანაშაულისა და სხვა სამართალდარღვევათა გამოვლენა, აღკვეთა, გამოძიება და ანალიზი, აგრეთვე სახელმწიფო საზღვრის დაცვის უზრუნველყოფა. </w:t>
      </w:r>
      <w:r w:rsidR="00545EE4" w:rsidRPr="009F35F6">
        <w:rPr>
          <w:rFonts w:ascii="Sylfaen" w:hAnsi="Sylfaen"/>
          <w:lang w:val="ka-GE"/>
        </w:rPr>
        <w:t xml:space="preserve">შესაბამისად, საქართველოს შინაგან საქმეთა სამინისტროს, თავისი ფუნქციების გათვალისწინებით, საერთაშორისო დაცვის მქონე პირების ადგილობრივი ინტეგრაციის სფეროში პოლიტიკის განსაზღვრის მიზნით შეუძლია იკისროს მხოლოდ მაკოორდინირებელი უწყების ფუნქცია. </w:t>
      </w:r>
    </w:p>
    <w:p w:rsidR="00FE5801" w:rsidRPr="009F35F6" w:rsidRDefault="00225A55" w:rsidP="009F35F6">
      <w:pPr>
        <w:spacing w:line="240" w:lineRule="auto"/>
        <w:jc w:val="both"/>
        <w:rPr>
          <w:rFonts w:ascii="Sylfaen" w:hAnsi="Sylfaen" w:cs="Sylfaen"/>
          <w:lang w:val="ka-GE"/>
        </w:rPr>
      </w:pPr>
      <w:r w:rsidRPr="009F35F6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9F35F6">
        <w:rPr>
          <w:rFonts w:ascii="Sylfaen" w:hAnsi="Sylfaen" w:cs="Sylfaen"/>
        </w:rPr>
        <w:t>სამინისტრო</w:t>
      </w:r>
      <w:r w:rsidRPr="009F35F6">
        <w:rPr>
          <w:rFonts w:ascii="Sylfaen" w:hAnsi="Sylfaen" w:cs="Sylfaen"/>
          <w:lang w:val="ka-GE"/>
        </w:rPr>
        <w:t>ს</w:t>
      </w:r>
      <w:r w:rsidR="007D34FC" w:rsidRPr="009F35F6">
        <w:rPr>
          <w:rFonts w:ascii="Sylfaen" w:hAnsi="Sylfaen" w:cs="Sylfaen"/>
          <w:lang w:val="ka-GE"/>
        </w:rPr>
        <w:t xml:space="preserve"> ძირითადი ფუნქციებია შრომის, ჯანმრთელობისა და სოციალური დაცვის სფეროში სახელმწიფო პოლიტიკის განხორციელება და აღსრულება. </w:t>
      </w:r>
      <w:r w:rsidR="00FE5801" w:rsidRPr="009F35F6">
        <w:rPr>
          <w:rFonts w:ascii="Sylfaen" w:hAnsi="Sylfaen" w:cs="Sylfaen"/>
          <w:lang w:val="ka-GE"/>
        </w:rPr>
        <w:t xml:space="preserve">ამასთან, ,,საერთაშორისო დაცვის შესახებ“ საქართველოს კანონის 74-ე მუხლის მოქმედი რედაქციით, აღნიშნულ სამინისტროს დღესაც ეკისრება საერთაშორისო დაცვის მქონე პირების ადგილობრივი ინტეგრაციის მიზნით ისეთი ღონისძიებების განხორციელება, როგორიცაა საერთაშორისო დაცვის მქონე პირების  სახელმწიფო ჯანმრთელობის დაცვის პროგრამებით უზრუნველყოფა. </w:t>
      </w:r>
    </w:p>
    <w:p w:rsidR="00225A55" w:rsidRPr="009F35F6" w:rsidRDefault="00545EE4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9F35F6">
        <w:rPr>
          <w:rFonts w:ascii="Sylfaen" w:hAnsi="Sylfaen" w:cs="Sylfaen"/>
        </w:rPr>
        <w:t>სამინისტრო</w:t>
      </w:r>
      <w:r w:rsidRPr="009F35F6">
        <w:rPr>
          <w:rFonts w:ascii="Sylfaen" w:hAnsi="Sylfaen" w:cs="Sylfaen"/>
          <w:lang w:val="ka-GE"/>
        </w:rPr>
        <w:t>ს</w:t>
      </w:r>
      <w:r w:rsidRPr="009F35F6">
        <w:rPr>
          <w:rFonts w:ascii="Sylfaen" w:hAnsi="Sylfaen" w:cs="Sylfaen"/>
          <w:lang w:val="ka-GE"/>
        </w:rPr>
        <w:t xml:space="preserve"> ფუნქციების გათვალისწინებით, საერთაშორისო დაცვის მქონე პირების ადგილობრივი ინტეგრაციის პოლიტიკის ეფექტურად აღსრულების მიზნით, მიზანშეწონილია </w:t>
      </w:r>
      <w:r w:rsidRPr="009F35F6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9F35F6">
        <w:rPr>
          <w:rFonts w:ascii="Sylfaen" w:hAnsi="Sylfaen" w:cs="Sylfaen"/>
        </w:rPr>
        <w:t>სამინისტრო</w:t>
      </w:r>
      <w:r w:rsidRPr="009F35F6">
        <w:rPr>
          <w:rFonts w:ascii="Sylfaen" w:hAnsi="Sylfaen" w:cs="Sylfaen"/>
          <w:lang w:val="ka-GE"/>
        </w:rPr>
        <w:t xml:space="preserve">მ განახორციელოს ერთი მხრივ </w:t>
      </w:r>
      <w:r w:rsidRPr="009F35F6">
        <w:rPr>
          <w:rFonts w:ascii="Sylfaen" w:hAnsi="Sylfaen" w:cs="Sylfaen"/>
        </w:rPr>
        <w:t>საერთაშორისო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დაცვის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მქონე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პირთა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ადგილობრივი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ინტეგრაციის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პროგრამებ</w:t>
      </w:r>
      <w:r w:rsidRPr="009F35F6">
        <w:rPr>
          <w:rFonts w:ascii="Sylfaen" w:hAnsi="Sylfaen" w:cs="Sylfaen"/>
          <w:lang w:val="ka-GE"/>
        </w:rPr>
        <w:t xml:space="preserve">ი, ხოლო მეორე მხრივ შეასრულოს მაკოორდინირებელი ფუნქცია </w:t>
      </w:r>
      <w:r w:rsidR="002109A8" w:rsidRPr="009F35F6">
        <w:rPr>
          <w:rFonts w:ascii="Sylfaen" w:hAnsi="Sylfaen" w:cs="Sylfaen"/>
          <w:lang w:val="ka-GE"/>
        </w:rPr>
        <w:t xml:space="preserve">ინტეგრაციის მიზნით განსახორციელებელ იმ ღონისძიებებთან დაკავშირებით, რომელიც სცილდება </w:t>
      </w:r>
      <w:r w:rsidR="002109A8" w:rsidRPr="009F35F6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109A8" w:rsidRPr="009F35F6">
        <w:rPr>
          <w:rFonts w:ascii="Sylfaen" w:hAnsi="Sylfaen" w:cs="Sylfaen"/>
        </w:rPr>
        <w:t>სამინისტრო</w:t>
      </w:r>
      <w:r w:rsidR="002109A8" w:rsidRPr="009F35F6">
        <w:rPr>
          <w:rFonts w:ascii="Sylfaen" w:hAnsi="Sylfaen" w:cs="Sylfaen"/>
          <w:lang w:val="ka-GE"/>
        </w:rPr>
        <w:t>ს ფუნქციებს</w:t>
      </w:r>
      <w:r w:rsidR="00C02F5A" w:rsidRPr="009F35F6">
        <w:rPr>
          <w:rFonts w:ascii="Sylfaen" w:hAnsi="Sylfaen" w:cs="Sylfaen"/>
          <w:lang w:val="ka-GE"/>
        </w:rPr>
        <w:t xml:space="preserve"> (მაგალითად ქართული ენის სწავლების მიზნით საქართველოს განათლების, მეცნიერების, კულტურისა და სპორტის სამინისტროსთან თანამშრომლობა)</w:t>
      </w:r>
      <w:r w:rsidR="002109A8" w:rsidRPr="009F35F6">
        <w:rPr>
          <w:rFonts w:ascii="Sylfaen" w:hAnsi="Sylfaen" w:cs="Sylfaen"/>
          <w:lang w:val="ka-GE"/>
        </w:rPr>
        <w:t xml:space="preserve">. </w:t>
      </w:r>
    </w:p>
    <w:p w:rsidR="00F1231F" w:rsidRPr="009F35F6" w:rsidRDefault="00F1231F" w:rsidP="009F35F6">
      <w:pPr>
        <w:spacing w:after="0" w:line="240" w:lineRule="auto"/>
        <w:jc w:val="both"/>
        <w:rPr>
          <w:rFonts w:ascii="Sylfaen" w:hAnsi="Sylfaen"/>
          <w:b/>
        </w:rPr>
      </w:pP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  <w:lang w:val="ka-GE"/>
        </w:rPr>
      </w:pPr>
      <w:proofErr w:type="spellStart"/>
      <w:r w:rsidRPr="009F35F6">
        <w:rPr>
          <w:rFonts w:ascii="Sylfaen" w:hAnsi="Sylfaen"/>
          <w:b/>
        </w:rPr>
        <w:lastRenderedPageBreak/>
        <w:t>ა.ბ</w:t>
      </w:r>
      <w:proofErr w:type="spellEnd"/>
      <w:r w:rsidRPr="009F35F6">
        <w:rPr>
          <w:rFonts w:ascii="Sylfaen" w:hAnsi="Sylfaen"/>
          <w:b/>
        </w:rPr>
        <w:t>) კანონპროექტის მიზანი</w:t>
      </w:r>
      <w:r w:rsidRPr="009F35F6">
        <w:rPr>
          <w:rFonts w:ascii="Sylfaen" w:hAnsi="Sylfaen"/>
          <w:b/>
          <w:lang w:val="ka-GE"/>
        </w:rPr>
        <w:t>:</w:t>
      </w:r>
    </w:p>
    <w:p w:rsidR="000868CC" w:rsidRPr="009F35F6" w:rsidRDefault="000868CC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 xml:space="preserve">კანონპროექტის მიზანია </w:t>
      </w:r>
      <w:r w:rsidR="005E1491" w:rsidRPr="009F35F6">
        <w:rPr>
          <w:rFonts w:ascii="Sylfaen" w:hAnsi="Sylfaen"/>
          <w:lang w:val="ka-GE"/>
        </w:rPr>
        <w:t xml:space="preserve">საერთაშორისო დაცვის მქონე პირთა ადგილობრივი </w:t>
      </w:r>
      <w:r w:rsidR="00DD51B7" w:rsidRPr="009F35F6">
        <w:rPr>
          <w:rFonts w:ascii="Sylfaen" w:hAnsi="Sylfaen"/>
          <w:lang w:val="ka-GE"/>
        </w:rPr>
        <w:t>ინტეგრაციის საკითხებზე</w:t>
      </w:r>
      <w:r w:rsidR="000B53FF" w:rsidRPr="009F35F6">
        <w:rPr>
          <w:rFonts w:ascii="Sylfaen" w:hAnsi="Sylfaen"/>
          <w:lang w:val="ka-GE"/>
        </w:rPr>
        <w:t xml:space="preserve"> საქართველოს შინაგან საქმეთა სამინისტროს უფლებამონაცვლედ </w:t>
      </w:r>
      <w:r w:rsidR="000B53FF" w:rsidRPr="009F35F6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0B53FF" w:rsidRPr="009F35F6">
        <w:rPr>
          <w:rFonts w:ascii="Sylfaen" w:hAnsi="Sylfaen" w:cs="Sylfaen"/>
        </w:rPr>
        <w:t>სამინისტრო</w:t>
      </w:r>
      <w:r w:rsidR="000B53FF" w:rsidRPr="009F35F6">
        <w:rPr>
          <w:rFonts w:ascii="Sylfaen" w:hAnsi="Sylfaen" w:cs="Sylfaen"/>
          <w:lang w:val="ka-GE"/>
        </w:rPr>
        <w:t>ს</w:t>
      </w:r>
      <w:r w:rsidR="000B53FF" w:rsidRPr="009F35F6">
        <w:rPr>
          <w:rFonts w:ascii="Sylfaen" w:hAnsi="Sylfaen" w:cs="Sylfaen"/>
          <w:lang w:val="ka-GE"/>
        </w:rPr>
        <w:t xml:space="preserve"> განსაზღვრა. 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  <w:lang w:val="ka-GE"/>
        </w:rPr>
      </w:pPr>
      <w:proofErr w:type="spellStart"/>
      <w:r w:rsidRPr="009F35F6">
        <w:rPr>
          <w:rFonts w:ascii="Sylfaen" w:hAnsi="Sylfaen"/>
          <w:b/>
        </w:rPr>
        <w:t>ა.გ</w:t>
      </w:r>
      <w:proofErr w:type="spellEnd"/>
      <w:r w:rsidRPr="009F35F6">
        <w:rPr>
          <w:rFonts w:ascii="Sylfaen" w:hAnsi="Sylfaen"/>
          <w:b/>
        </w:rPr>
        <w:t>) კანონპროექტის ძირითადი არსი</w:t>
      </w:r>
      <w:r w:rsidRPr="009F35F6">
        <w:rPr>
          <w:rFonts w:ascii="Sylfaen" w:hAnsi="Sylfaen"/>
          <w:b/>
          <w:lang w:val="ka-GE"/>
        </w:rPr>
        <w:t>:</w:t>
      </w:r>
    </w:p>
    <w:p w:rsidR="00F1231F" w:rsidRPr="009F35F6" w:rsidRDefault="00F1231F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 xml:space="preserve">კანონპროექტის შესაბამისად, ცვლილება შედის ,,საერთაშორისო დაცვის შესახებ“ საქართველოს კანონის 65-ე მუხლში და </w:t>
      </w:r>
      <w:r w:rsidRPr="009F35F6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9F35F6">
        <w:rPr>
          <w:rFonts w:ascii="Sylfaen" w:hAnsi="Sylfaen" w:cs="Sylfaen"/>
        </w:rPr>
        <w:t>სამინისტრო</w:t>
      </w:r>
      <w:r w:rsidRPr="009F35F6">
        <w:rPr>
          <w:rFonts w:ascii="Sylfaen" w:hAnsi="Sylfaen" w:cs="Sylfaen"/>
          <w:lang w:val="ka-GE"/>
        </w:rPr>
        <w:t>ს უფლებამოსილებად განისაზღვრება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  <w:lang w:val="ka-GE"/>
        </w:rPr>
        <w:t>შესაბამის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სახელმწიფო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უწყებებთან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თანამშრომლობით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საერთაშორისო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დაცვის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მქონე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პირთა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ადგილობრივი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ინტეგრაციის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 w:cs="Sylfaen"/>
        </w:rPr>
        <w:t>პროგრამებ</w:t>
      </w:r>
      <w:r w:rsidRPr="009F35F6">
        <w:rPr>
          <w:rFonts w:ascii="Sylfaen" w:hAnsi="Sylfaen" w:cs="Sylfaen"/>
          <w:lang w:val="ka-GE"/>
        </w:rPr>
        <w:t>ი</w:t>
      </w:r>
      <w:r w:rsidRPr="009F35F6">
        <w:rPr>
          <w:rFonts w:ascii="Sylfaen" w:hAnsi="Sylfaen" w:cs="Sylfaen"/>
        </w:rPr>
        <w:t>ს</w:t>
      </w:r>
      <w:r w:rsidRPr="009F35F6">
        <w:rPr>
          <w:rFonts w:ascii="Sylfaen" w:hAnsi="Sylfaen"/>
        </w:rPr>
        <w:t xml:space="preserve"> </w:t>
      </w:r>
      <w:r w:rsidRPr="009F35F6">
        <w:rPr>
          <w:rFonts w:ascii="Sylfaen" w:hAnsi="Sylfaen"/>
          <w:lang w:val="ka-GE"/>
        </w:rPr>
        <w:t xml:space="preserve">შემუშავება ან/და განხორციელება, ასევე აღნიშნული პირების პროგრამებში ჩართვისთვის ხელის შეწყობა. </w:t>
      </w:r>
    </w:p>
    <w:p w:rsidR="00F1231F" w:rsidRPr="009F35F6" w:rsidRDefault="00F1231F" w:rsidP="009F35F6">
      <w:pPr>
        <w:spacing w:line="240" w:lineRule="auto"/>
        <w:jc w:val="both"/>
        <w:rPr>
          <w:rFonts w:ascii="Sylfaen" w:hAnsi="Sylfaen" w:cs="Sylfaen"/>
          <w:b/>
          <w:lang w:val="ka-GE"/>
        </w:rPr>
      </w:pPr>
      <w:r w:rsidRPr="009F35F6">
        <w:rPr>
          <w:rFonts w:ascii="Sylfaen" w:hAnsi="Sylfaen"/>
          <w:lang w:val="ka-GE"/>
        </w:rPr>
        <w:t>ზემოაღნიშნულის გათვალისწინებით</w:t>
      </w:r>
      <w:r w:rsidR="00584CFE" w:rsidRPr="009F35F6">
        <w:rPr>
          <w:rFonts w:ascii="Sylfaen" w:hAnsi="Sylfaen"/>
          <w:lang w:val="ka-GE"/>
        </w:rPr>
        <w:t>,</w:t>
      </w:r>
      <w:r w:rsidRPr="009F35F6">
        <w:rPr>
          <w:rFonts w:ascii="Sylfaen" w:hAnsi="Sylfaen"/>
          <w:lang w:val="ka-GE"/>
        </w:rPr>
        <w:t xml:space="preserve"> კანონპროექტით ასევე იცვლება ,,საერთაშორისო დაცვის შესახებ“ საქართველოს კანონის </w:t>
      </w:r>
      <w:r w:rsidRPr="009F35F6">
        <w:rPr>
          <w:rFonts w:ascii="Sylfaen" w:hAnsi="Sylfaen"/>
          <w:lang w:val="ka-GE"/>
        </w:rPr>
        <w:t xml:space="preserve">74-ე მუხლის ,,გ“ ქვეპუნქტი </w:t>
      </w:r>
      <w:r w:rsidRPr="009F35F6">
        <w:rPr>
          <w:rFonts w:ascii="Sylfaen" w:hAnsi="Sylfaen"/>
          <w:lang w:val="ka-GE"/>
        </w:rPr>
        <w:t xml:space="preserve">და </w:t>
      </w:r>
      <w:r w:rsidRPr="009F35F6">
        <w:rPr>
          <w:rFonts w:ascii="Sylfaen" w:hAnsi="Sylfaen" w:cs="Sylfaen"/>
          <w:lang w:val="ka-GE"/>
        </w:rPr>
        <w:t>75-ე მუხლის ,,დ“ ქვეპუნქტი</w:t>
      </w:r>
      <w:r w:rsidRPr="009F35F6">
        <w:rPr>
          <w:rFonts w:ascii="Sylfaen" w:hAnsi="Sylfaen" w:cs="Sylfaen"/>
          <w:b/>
          <w:lang w:val="ka-GE"/>
        </w:rPr>
        <w:t xml:space="preserve">. </w:t>
      </w:r>
    </w:p>
    <w:p w:rsidR="006E3840" w:rsidRPr="009F35F6" w:rsidRDefault="00584CFE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 w:cs="Sylfaen"/>
          <w:lang w:val="ka-GE"/>
        </w:rPr>
        <w:t>კანონპროექტის მე-2 მუხლის შესაბამისად</w:t>
      </w:r>
      <w:r w:rsidR="006A3CFA" w:rsidRPr="009F35F6">
        <w:rPr>
          <w:rFonts w:ascii="Sylfaen" w:hAnsi="Sylfaen" w:cs="Sylfaen"/>
          <w:lang w:val="ka-GE"/>
        </w:rPr>
        <w:t>,</w:t>
      </w:r>
      <w:r w:rsidRPr="009F35F6">
        <w:rPr>
          <w:rFonts w:ascii="Sylfaen" w:hAnsi="Sylfaen" w:cs="Sylfaen"/>
          <w:lang w:val="ka-GE"/>
        </w:rPr>
        <w:t xml:space="preserve"> </w:t>
      </w:r>
      <w:r w:rsidR="00F1231F" w:rsidRPr="009F35F6">
        <w:rPr>
          <w:rFonts w:ascii="Sylfaen" w:hAnsi="Sylfaen"/>
          <w:lang w:val="ka-GE"/>
        </w:rPr>
        <w:t>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ადგილობრივი ინტეგრაციის საკითხებთან დაკავშირებით, გადაეც</w:t>
      </w:r>
      <w:r w:rsidR="006A3CFA" w:rsidRPr="009F35F6">
        <w:rPr>
          <w:rFonts w:ascii="Sylfaen" w:hAnsi="Sylfaen"/>
          <w:lang w:val="ka-GE"/>
        </w:rPr>
        <w:t>ემა</w:t>
      </w:r>
      <w:r w:rsidR="00F1231F" w:rsidRPr="009F35F6">
        <w:rPr>
          <w:rFonts w:ascii="Sylfaen" w:hAnsi="Sylfaen"/>
          <w:lang w:val="ka-GE"/>
        </w:rPr>
        <w:t xml:space="preserve"> </w:t>
      </w:r>
      <w:r w:rsidR="00F1231F" w:rsidRPr="009F35F6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F1231F" w:rsidRPr="009F35F6">
        <w:rPr>
          <w:rFonts w:ascii="Sylfaen" w:hAnsi="Sylfaen"/>
          <w:lang w:val="ka-GE"/>
        </w:rPr>
        <w:t xml:space="preserve"> სამინისტროს და </w:t>
      </w:r>
      <w:r w:rsidR="00F1231F" w:rsidRPr="009F35F6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F1231F" w:rsidRPr="009F35F6">
        <w:rPr>
          <w:rFonts w:ascii="Sylfaen" w:hAnsi="Sylfaen"/>
          <w:lang w:val="ka-GE"/>
        </w:rPr>
        <w:t xml:space="preserve"> სამინისტრო </w:t>
      </w:r>
      <w:r w:rsidR="006A3CFA" w:rsidRPr="009F35F6">
        <w:rPr>
          <w:rFonts w:ascii="Sylfaen" w:hAnsi="Sylfaen"/>
          <w:lang w:val="ka-GE"/>
        </w:rPr>
        <w:t>ჩაითვლება</w:t>
      </w:r>
      <w:r w:rsidR="00F1231F" w:rsidRPr="009F35F6">
        <w:rPr>
          <w:rFonts w:ascii="Sylfaen" w:hAnsi="Sylfaen"/>
          <w:lang w:val="ka-GE"/>
        </w:rPr>
        <w:t xml:space="preserve"> საქართველოს შინაგან საქმეთა სამინისტროს უფლებამონაცვლედ საერთაშორისო დაცვის მქონე პირთა ადგილობრივი ინტეგრაციის საკითხებზე.</w:t>
      </w:r>
      <w:r w:rsidR="006A3CFA" w:rsidRPr="009F35F6">
        <w:rPr>
          <w:rFonts w:ascii="Sylfaen" w:hAnsi="Sylfaen"/>
          <w:lang w:val="ka-GE"/>
        </w:rPr>
        <w:t xml:space="preserve"> ამასთან, მე-2 მუხლით ასევე განისაზღვრება </w:t>
      </w:r>
      <w:r w:rsidR="006A3CFA" w:rsidRPr="009F35F6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6A3CFA" w:rsidRPr="009F35F6">
        <w:rPr>
          <w:rFonts w:ascii="Sylfaen" w:hAnsi="Sylfaen"/>
          <w:lang w:val="ka-GE"/>
        </w:rPr>
        <w:t xml:space="preserve"> სამინისტრო</w:t>
      </w:r>
      <w:r w:rsidR="006A3CFA" w:rsidRPr="009F35F6">
        <w:rPr>
          <w:rFonts w:ascii="Sylfaen" w:hAnsi="Sylfaen"/>
          <w:lang w:val="ka-GE"/>
        </w:rPr>
        <w:t xml:space="preserve">ს უფლებამონაცვლეობასთან დაკავშირებული საკითხები. 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r w:rsidRPr="009F35F6">
        <w:rPr>
          <w:rFonts w:ascii="Sylfaen" w:hAnsi="Sylfaen"/>
          <w:b/>
        </w:rPr>
        <w:t xml:space="preserve">ბ) </w:t>
      </w:r>
      <w:proofErr w:type="gramStart"/>
      <w:r w:rsidRPr="009F35F6">
        <w:rPr>
          <w:rFonts w:ascii="Sylfaen" w:hAnsi="Sylfaen"/>
          <w:b/>
        </w:rPr>
        <w:t>კანონპროექტის</w:t>
      </w:r>
      <w:proofErr w:type="gram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ფინანსური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დასაბუთება</w:t>
      </w:r>
      <w:proofErr w:type="spellEnd"/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ბ.ა</w:t>
      </w:r>
      <w:proofErr w:type="spellEnd"/>
      <w:r w:rsidRPr="009F35F6">
        <w:rPr>
          <w:rFonts w:ascii="Sylfaen" w:hAnsi="Sylfaen"/>
          <w:b/>
        </w:rPr>
        <w:t xml:space="preserve">) კანონპროექტის </w:t>
      </w:r>
      <w:proofErr w:type="spellStart"/>
      <w:r w:rsidRPr="009F35F6">
        <w:rPr>
          <w:rFonts w:ascii="Sylfaen" w:hAnsi="Sylfaen"/>
          <w:b/>
        </w:rPr>
        <w:t>მიღებასთან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დაკავშირებით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აუცილებელი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ხარჯების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დაფინანსების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წყარო</w:t>
      </w:r>
      <w:proofErr w:type="spellEnd"/>
      <w:r w:rsidR="0023151F" w:rsidRPr="009F35F6">
        <w:rPr>
          <w:rFonts w:ascii="Sylfaen" w:hAnsi="Sylfaen"/>
          <w:b/>
        </w:rPr>
        <w:t>:</w:t>
      </w:r>
    </w:p>
    <w:p w:rsidR="0023151F" w:rsidRPr="009F35F6" w:rsidRDefault="006021A6" w:rsidP="009F35F6">
      <w:pPr>
        <w:spacing w:after="0" w:line="240" w:lineRule="auto"/>
        <w:jc w:val="both"/>
        <w:rPr>
          <w:rFonts w:ascii="Sylfaen" w:hAnsi="Sylfaen"/>
        </w:rPr>
      </w:pPr>
      <w:proofErr w:type="gramStart"/>
      <w:r w:rsidRPr="009F35F6">
        <w:rPr>
          <w:rFonts w:ascii="Sylfaen" w:hAnsi="Sylfaen"/>
        </w:rPr>
        <w:t>კანონპროექტის</w:t>
      </w:r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მიღება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არ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საჭიროებს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დამატებით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ხარჯების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გაღებას</w:t>
      </w:r>
      <w:proofErr w:type="spellEnd"/>
      <w:r w:rsidRPr="009F35F6">
        <w:rPr>
          <w:rFonts w:ascii="Sylfaen" w:hAnsi="Sylfaen"/>
        </w:rPr>
        <w:t xml:space="preserve"> საქართველოს</w:t>
      </w:r>
      <w:r w:rsidRPr="009F35F6">
        <w:rPr>
          <w:rFonts w:ascii="Sylfaen" w:hAnsi="Sylfaen"/>
          <w:lang w:val="ka-GE"/>
        </w:rPr>
        <w:t xml:space="preserve"> </w:t>
      </w:r>
      <w:proofErr w:type="spellStart"/>
      <w:r w:rsidRPr="009F35F6">
        <w:rPr>
          <w:rFonts w:ascii="Sylfaen" w:hAnsi="Sylfaen"/>
        </w:rPr>
        <w:t>ბიუჯეტიდან</w:t>
      </w:r>
      <w:proofErr w:type="spellEnd"/>
      <w:r w:rsidRPr="009F35F6">
        <w:rPr>
          <w:rFonts w:ascii="Sylfaen" w:hAnsi="Sylfaen"/>
        </w:rPr>
        <w:t>.</w:t>
      </w:r>
    </w:p>
    <w:p w:rsidR="006021A6" w:rsidRPr="009F35F6" w:rsidRDefault="006021A6" w:rsidP="009F35F6">
      <w:pPr>
        <w:spacing w:after="0" w:line="240" w:lineRule="auto"/>
        <w:jc w:val="both"/>
        <w:rPr>
          <w:rFonts w:ascii="Sylfaen" w:hAnsi="Sylfaen"/>
        </w:rPr>
      </w:pP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ბ.ბ</w:t>
      </w:r>
      <w:proofErr w:type="spellEnd"/>
      <w:r w:rsidRPr="009F35F6">
        <w:rPr>
          <w:rFonts w:ascii="Sylfaen" w:hAnsi="Sylfaen"/>
          <w:b/>
        </w:rPr>
        <w:t xml:space="preserve">) კანონპროექტის </w:t>
      </w:r>
      <w:proofErr w:type="spellStart"/>
      <w:r w:rsidRPr="009F35F6">
        <w:rPr>
          <w:rFonts w:ascii="Sylfaen" w:hAnsi="Sylfaen"/>
          <w:b/>
        </w:rPr>
        <w:t>გავლენა</w:t>
      </w:r>
      <w:proofErr w:type="spellEnd"/>
      <w:r w:rsidRPr="009F35F6">
        <w:rPr>
          <w:rFonts w:ascii="Sylfaen" w:hAnsi="Sylfaen"/>
          <w:b/>
        </w:rPr>
        <w:t xml:space="preserve"> ბიუჯეტის </w:t>
      </w:r>
      <w:proofErr w:type="spellStart"/>
      <w:r w:rsidRPr="009F35F6">
        <w:rPr>
          <w:rFonts w:ascii="Sylfaen" w:hAnsi="Sylfaen"/>
          <w:b/>
        </w:rPr>
        <w:t>საშემოსავლო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ნაწილზე</w:t>
      </w:r>
      <w:proofErr w:type="spellEnd"/>
      <w:r w:rsidR="006021A6" w:rsidRPr="009F35F6">
        <w:rPr>
          <w:rFonts w:ascii="Sylfaen" w:hAnsi="Sylfaen"/>
          <w:b/>
        </w:rPr>
        <w:t>:</w:t>
      </w:r>
    </w:p>
    <w:p w:rsidR="006021A6" w:rsidRPr="009F35F6" w:rsidRDefault="006021A6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>კანონპროექტის მიღება არ იქონიებს გავლენას ბიუჯეტის საშემოსავლო ნაწილზე.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ბ.გ</w:t>
      </w:r>
      <w:proofErr w:type="spellEnd"/>
      <w:r w:rsidRPr="009F35F6">
        <w:rPr>
          <w:rFonts w:ascii="Sylfaen" w:hAnsi="Sylfaen"/>
          <w:b/>
        </w:rPr>
        <w:t xml:space="preserve">) კანონპროექტის </w:t>
      </w:r>
      <w:proofErr w:type="spellStart"/>
      <w:r w:rsidRPr="009F35F6">
        <w:rPr>
          <w:rFonts w:ascii="Sylfaen" w:hAnsi="Sylfaen"/>
          <w:b/>
        </w:rPr>
        <w:t>გავლენა</w:t>
      </w:r>
      <w:proofErr w:type="spellEnd"/>
      <w:r w:rsidRPr="009F35F6">
        <w:rPr>
          <w:rFonts w:ascii="Sylfaen" w:hAnsi="Sylfaen"/>
          <w:b/>
        </w:rPr>
        <w:t xml:space="preserve"> ბიუჯეტის </w:t>
      </w:r>
      <w:proofErr w:type="spellStart"/>
      <w:r w:rsidRPr="009F35F6">
        <w:rPr>
          <w:rFonts w:ascii="Sylfaen" w:hAnsi="Sylfaen"/>
          <w:b/>
        </w:rPr>
        <w:t>ხარჯვით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ნაწილზე</w:t>
      </w:r>
      <w:proofErr w:type="spellEnd"/>
      <w:r w:rsidR="0023151F" w:rsidRPr="009F35F6">
        <w:rPr>
          <w:rFonts w:ascii="Sylfaen" w:hAnsi="Sylfaen"/>
          <w:b/>
        </w:rPr>
        <w:t>:</w:t>
      </w:r>
    </w:p>
    <w:p w:rsidR="006021A6" w:rsidRPr="009F35F6" w:rsidRDefault="006021A6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 xml:space="preserve">კანონპროექტის მიღება არ იქონიებს გავლენას ბიუჯეტის </w:t>
      </w:r>
      <w:r w:rsidRPr="009F35F6">
        <w:rPr>
          <w:rFonts w:ascii="Sylfaen" w:hAnsi="Sylfaen"/>
          <w:lang w:val="ka-GE"/>
        </w:rPr>
        <w:t>ხარჯვით</w:t>
      </w:r>
      <w:r w:rsidRPr="009F35F6">
        <w:rPr>
          <w:rFonts w:ascii="Sylfaen" w:hAnsi="Sylfaen"/>
          <w:lang w:val="ka-GE"/>
        </w:rPr>
        <w:t xml:space="preserve"> ნაწილზე.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ბ.დ</w:t>
      </w:r>
      <w:proofErr w:type="spellEnd"/>
      <w:r w:rsidRPr="009F35F6">
        <w:rPr>
          <w:rFonts w:ascii="Sylfaen" w:hAnsi="Sylfaen"/>
          <w:b/>
        </w:rPr>
        <w:t xml:space="preserve">) </w:t>
      </w:r>
      <w:proofErr w:type="spellStart"/>
      <w:r w:rsidRPr="009F35F6">
        <w:rPr>
          <w:rFonts w:ascii="Sylfaen" w:hAnsi="Sylfaen"/>
          <w:b/>
        </w:rPr>
        <w:t>სახელმწიფოს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ახალი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ფინანსური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ვალდებულებები</w:t>
      </w:r>
      <w:proofErr w:type="spellEnd"/>
      <w:r w:rsidR="0023151F" w:rsidRPr="009F35F6">
        <w:rPr>
          <w:rFonts w:ascii="Sylfaen" w:hAnsi="Sylfaen"/>
          <w:b/>
        </w:rPr>
        <w:t>:</w:t>
      </w:r>
    </w:p>
    <w:p w:rsidR="006021A6" w:rsidRPr="009F35F6" w:rsidRDefault="006021A6" w:rsidP="009F35F6">
      <w:pPr>
        <w:spacing w:line="240" w:lineRule="auto"/>
        <w:jc w:val="both"/>
        <w:rPr>
          <w:rFonts w:ascii="Sylfaen" w:hAnsi="Sylfaen"/>
        </w:rPr>
      </w:pPr>
      <w:proofErr w:type="gramStart"/>
      <w:r w:rsidRPr="009F35F6">
        <w:rPr>
          <w:rFonts w:ascii="Sylfaen" w:hAnsi="Sylfaen"/>
        </w:rPr>
        <w:t>კანონპროექტის</w:t>
      </w:r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მიღება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არ</w:t>
      </w:r>
      <w:proofErr w:type="spellEnd"/>
      <w:r w:rsidRPr="009F35F6">
        <w:rPr>
          <w:rFonts w:ascii="Sylfaen" w:hAnsi="Sylfaen"/>
        </w:rPr>
        <w:t xml:space="preserve"> ითვალისწინებს</w:t>
      </w:r>
      <w:r w:rsidR="00846062" w:rsidRPr="009F35F6">
        <w:rPr>
          <w:rFonts w:ascii="Sylfaen" w:hAnsi="Sylfaen"/>
          <w:lang w:val="ka-GE"/>
        </w:rPr>
        <w:t xml:space="preserve"> სახელმწიფოს მიერ</w:t>
      </w:r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ახალი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ფინანსური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ვალდებულებების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აღებას</w:t>
      </w:r>
      <w:proofErr w:type="spellEnd"/>
      <w:r w:rsidRPr="009F35F6">
        <w:rPr>
          <w:rFonts w:ascii="Sylfaen" w:hAnsi="Sylfaen"/>
        </w:rPr>
        <w:t>.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ბ.ე</w:t>
      </w:r>
      <w:proofErr w:type="spellEnd"/>
      <w:r w:rsidRPr="009F35F6">
        <w:rPr>
          <w:rFonts w:ascii="Sylfaen" w:hAnsi="Sylfaen"/>
          <w:b/>
        </w:rPr>
        <w:t xml:space="preserve">) კანონპროექტის მოსალოდნელი </w:t>
      </w:r>
      <w:proofErr w:type="spellStart"/>
      <w:r w:rsidRPr="009F35F6">
        <w:rPr>
          <w:rFonts w:ascii="Sylfaen" w:hAnsi="Sylfaen"/>
          <w:b/>
        </w:rPr>
        <w:t>ფინანსური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შედეგები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იმ</w:t>
      </w:r>
      <w:proofErr w:type="spellEnd"/>
      <w:r w:rsidRPr="009F35F6">
        <w:rPr>
          <w:rFonts w:ascii="Sylfaen" w:hAnsi="Sylfaen"/>
          <w:b/>
        </w:rPr>
        <w:t xml:space="preserve"> პირთათვის, </w:t>
      </w:r>
      <w:proofErr w:type="spellStart"/>
      <w:r w:rsidRPr="009F35F6">
        <w:rPr>
          <w:rFonts w:ascii="Sylfaen" w:hAnsi="Sylfaen"/>
          <w:b/>
        </w:rPr>
        <w:t>რომელთა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მიმართაც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ვრცელდება</w:t>
      </w:r>
      <w:proofErr w:type="spellEnd"/>
      <w:r w:rsidRPr="009F35F6">
        <w:rPr>
          <w:rFonts w:ascii="Sylfaen" w:hAnsi="Sylfaen"/>
          <w:b/>
        </w:rPr>
        <w:t xml:space="preserve"> კანონპროექტის </w:t>
      </w:r>
      <w:proofErr w:type="spellStart"/>
      <w:r w:rsidRPr="009F35F6">
        <w:rPr>
          <w:rFonts w:ascii="Sylfaen" w:hAnsi="Sylfaen"/>
          <w:b/>
        </w:rPr>
        <w:t>მოქმედება</w:t>
      </w:r>
      <w:proofErr w:type="spellEnd"/>
      <w:r w:rsidR="0023151F" w:rsidRPr="009F35F6">
        <w:rPr>
          <w:rFonts w:ascii="Sylfaen" w:hAnsi="Sylfaen"/>
          <w:b/>
        </w:rPr>
        <w:t>:</w:t>
      </w:r>
    </w:p>
    <w:p w:rsidR="00DA5062" w:rsidRPr="009F35F6" w:rsidRDefault="00DF21C6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 xml:space="preserve">კანონპროექტი არ იქონიებს ფინანსურ გავლენას იმ პირებზე, რომელთა მიმართაც ვრცელდება კანონპროექტის მოქმედება. 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ბ.ვ</w:t>
      </w:r>
      <w:proofErr w:type="spellEnd"/>
      <w:r w:rsidRPr="009F35F6">
        <w:rPr>
          <w:rFonts w:ascii="Sylfaen" w:hAnsi="Sylfaen"/>
          <w:b/>
        </w:rPr>
        <w:t xml:space="preserve">) </w:t>
      </w:r>
      <w:proofErr w:type="spellStart"/>
      <w:r w:rsidRPr="009F35F6">
        <w:rPr>
          <w:rFonts w:ascii="Sylfaen" w:hAnsi="Sylfaen"/>
          <w:b/>
        </w:rPr>
        <w:t>კანონპროექტით</w:t>
      </w:r>
      <w:proofErr w:type="spellEnd"/>
      <w:r w:rsidRPr="009F35F6">
        <w:rPr>
          <w:rFonts w:ascii="Sylfaen" w:hAnsi="Sylfaen"/>
          <w:b/>
        </w:rPr>
        <w:t xml:space="preserve"> დადგენილი </w:t>
      </w:r>
      <w:proofErr w:type="spellStart"/>
      <w:r w:rsidRPr="009F35F6">
        <w:rPr>
          <w:rFonts w:ascii="Sylfaen" w:hAnsi="Sylfaen"/>
          <w:b/>
        </w:rPr>
        <w:t>გადასახადის</w:t>
      </w:r>
      <w:proofErr w:type="spellEnd"/>
      <w:r w:rsidRPr="009F35F6">
        <w:rPr>
          <w:rFonts w:ascii="Sylfaen" w:hAnsi="Sylfaen"/>
          <w:b/>
        </w:rPr>
        <w:t xml:space="preserve">, </w:t>
      </w:r>
      <w:proofErr w:type="spellStart"/>
      <w:r w:rsidRPr="009F35F6">
        <w:rPr>
          <w:rFonts w:ascii="Sylfaen" w:hAnsi="Sylfaen"/>
          <w:b/>
        </w:rPr>
        <w:t>მოსაკრებლის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ან</w:t>
      </w:r>
      <w:proofErr w:type="spellEnd"/>
      <w:r w:rsidRPr="009F35F6">
        <w:rPr>
          <w:rFonts w:ascii="Sylfaen" w:hAnsi="Sylfaen"/>
          <w:b/>
        </w:rPr>
        <w:t xml:space="preserve"> სხვა </w:t>
      </w:r>
      <w:proofErr w:type="spellStart"/>
      <w:r w:rsidRPr="009F35F6">
        <w:rPr>
          <w:rFonts w:ascii="Sylfaen" w:hAnsi="Sylfaen"/>
          <w:b/>
        </w:rPr>
        <w:t>სახის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გადასახდელის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ოდენობის</w:t>
      </w:r>
      <w:proofErr w:type="spellEnd"/>
      <w:r w:rsidRPr="009F35F6">
        <w:rPr>
          <w:rFonts w:ascii="Sylfaen" w:hAnsi="Sylfaen"/>
          <w:b/>
        </w:rPr>
        <w:t xml:space="preserve"> განსაზღვრის </w:t>
      </w:r>
      <w:proofErr w:type="spellStart"/>
      <w:r w:rsidRPr="009F35F6">
        <w:rPr>
          <w:rFonts w:ascii="Sylfaen" w:hAnsi="Sylfaen"/>
          <w:b/>
        </w:rPr>
        <w:t>წესი</w:t>
      </w:r>
      <w:proofErr w:type="spellEnd"/>
      <w:r w:rsidRPr="009F35F6">
        <w:rPr>
          <w:rFonts w:ascii="Sylfaen" w:hAnsi="Sylfaen"/>
          <w:b/>
        </w:rPr>
        <w:t xml:space="preserve"> (</w:t>
      </w:r>
      <w:proofErr w:type="spellStart"/>
      <w:r w:rsidRPr="009F35F6">
        <w:rPr>
          <w:rFonts w:ascii="Sylfaen" w:hAnsi="Sylfaen"/>
          <w:b/>
        </w:rPr>
        <w:t>პრინციპი</w:t>
      </w:r>
      <w:proofErr w:type="spellEnd"/>
      <w:r w:rsidR="0023151F" w:rsidRPr="009F35F6">
        <w:rPr>
          <w:rFonts w:ascii="Sylfaen" w:hAnsi="Sylfaen"/>
          <w:b/>
        </w:rPr>
        <w:t>):</w:t>
      </w:r>
    </w:p>
    <w:p w:rsidR="00155A2D" w:rsidRPr="009F35F6" w:rsidRDefault="00155A2D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>კ</w:t>
      </w:r>
      <w:proofErr w:type="spellStart"/>
      <w:r w:rsidRPr="009F35F6">
        <w:rPr>
          <w:rFonts w:ascii="Sylfaen" w:hAnsi="Sylfaen"/>
        </w:rPr>
        <w:t>ანონპროექტით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არ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დგინდება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რაიმე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გადასახადი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მოსაკრებელი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ან</w:t>
      </w:r>
      <w:proofErr w:type="spellEnd"/>
      <w:r w:rsidRPr="009F35F6">
        <w:rPr>
          <w:rFonts w:ascii="Sylfaen" w:hAnsi="Sylfaen"/>
        </w:rPr>
        <w:t xml:space="preserve"> სხვა </w:t>
      </w:r>
      <w:proofErr w:type="spellStart"/>
      <w:r w:rsidRPr="009F35F6">
        <w:rPr>
          <w:rFonts w:ascii="Sylfaen" w:hAnsi="Sylfaen"/>
        </w:rPr>
        <w:t>სახის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გადასახდელი</w:t>
      </w:r>
      <w:proofErr w:type="spellEnd"/>
      <w:r w:rsidRPr="009F35F6">
        <w:rPr>
          <w:rFonts w:ascii="Sylfaen" w:hAnsi="Sylfaen"/>
          <w:lang w:val="ka-GE"/>
        </w:rPr>
        <w:t>.</w:t>
      </w:r>
    </w:p>
    <w:p w:rsidR="00C1711E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r w:rsidRPr="009F35F6">
        <w:rPr>
          <w:rFonts w:ascii="Sylfaen" w:hAnsi="Sylfaen"/>
          <w:b/>
        </w:rPr>
        <w:t xml:space="preserve">გ) </w:t>
      </w:r>
      <w:proofErr w:type="gramStart"/>
      <w:r w:rsidRPr="009F35F6">
        <w:rPr>
          <w:rFonts w:ascii="Sylfaen" w:hAnsi="Sylfaen"/>
          <w:b/>
        </w:rPr>
        <w:t>კანონპროექტის</w:t>
      </w:r>
      <w:proofErr w:type="gram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მიმართება</w:t>
      </w:r>
      <w:proofErr w:type="spellEnd"/>
      <w:r w:rsidRPr="009F35F6">
        <w:rPr>
          <w:rFonts w:ascii="Sylfaen" w:hAnsi="Sylfaen"/>
          <w:b/>
        </w:rPr>
        <w:t xml:space="preserve"> საერთაშორისო </w:t>
      </w:r>
      <w:proofErr w:type="spellStart"/>
      <w:r w:rsidRPr="009F35F6">
        <w:rPr>
          <w:rFonts w:ascii="Sylfaen" w:hAnsi="Sylfaen"/>
          <w:b/>
        </w:rPr>
        <w:t>სამართლებრივ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სტანდარტებთან</w:t>
      </w:r>
      <w:proofErr w:type="spellEnd"/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გ.ა</w:t>
      </w:r>
      <w:proofErr w:type="spellEnd"/>
      <w:r w:rsidRPr="009F35F6">
        <w:rPr>
          <w:rFonts w:ascii="Sylfaen" w:hAnsi="Sylfaen"/>
          <w:b/>
        </w:rPr>
        <w:t xml:space="preserve">) კანონპროექტის </w:t>
      </w:r>
      <w:proofErr w:type="spellStart"/>
      <w:r w:rsidRPr="009F35F6">
        <w:rPr>
          <w:rFonts w:ascii="Sylfaen" w:hAnsi="Sylfaen"/>
          <w:b/>
        </w:rPr>
        <w:t>მიმართება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ევროკავშირის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სამართალთან</w:t>
      </w:r>
      <w:proofErr w:type="spellEnd"/>
      <w:r w:rsidR="00C1711E" w:rsidRPr="009F35F6">
        <w:rPr>
          <w:rFonts w:ascii="Sylfaen" w:hAnsi="Sylfaen"/>
          <w:b/>
        </w:rPr>
        <w:t>:</w:t>
      </w:r>
    </w:p>
    <w:p w:rsidR="00C1711E" w:rsidRPr="009F35F6" w:rsidRDefault="00C1711E" w:rsidP="009F35F6">
      <w:pPr>
        <w:spacing w:line="240" w:lineRule="auto"/>
        <w:jc w:val="both"/>
        <w:rPr>
          <w:rFonts w:ascii="Sylfaen" w:hAnsi="Sylfaen"/>
          <w:lang w:val="ka-GE"/>
        </w:rPr>
      </w:pPr>
      <w:proofErr w:type="gramStart"/>
      <w:r w:rsidRPr="009F35F6">
        <w:rPr>
          <w:rFonts w:ascii="Sylfaen" w:hAnsi="Sylfaen"/>
        </w:rPr>
        <w:t>კანონპროექტი</w:t>
      </w:r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არ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ეწინააღმდეგება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ევროკავშირის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სამართალს</w:t>
      </w:r>
      <w:proofErr w:type="spellEnd"/>
      <w:r w:rsidRPr="009F35F6">
        <w:rPr>
          <w:rFonts w:ascii="Sylfaen" w:hAnsi="Sylfaen"/>
          <w:lang w:val="ka-GE"/>
        </w:rPr>
        <w:t xml:space="preserve">. 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lastRenderedPageBreak/>
        <w:t>გ.ბ</w:t>
      </w:r>
      <w:proofErr w:type="spellEnd"/>
      <w:r w:rsidRPr="009F35F6">
        <w:rPr>
          <w:rFonts w:ascii="Sylfaen" w:hAnsi="Sylfaen"/>
          <w:b/>
        </w:rPr>
        <w:t xml:space="preserve">) კანონპროექტის </w:t>
      </w:r>
      <w:proofErr w:type="spellStart"/>
      <w:r w:rsidRPr="009F35F6">
        <w:rPr>
          <w:rFonts w:ascii="Sylfaen" w:hAnsi="Sylfaen"/>
          <w:b/>
        </w:rPr>
        <w:t>მიმართება</w:t>
      </w:r>
      <w:proofErr w:type="spellEnd"/>
      <w:r w:rsidRPr="009F35F6">
        <w:rPr>
          <w:rFonts w:ascii="Sylfaen" w:hAnsi="Sylfaen"/>
          <w:b/>
        </w:rPr>
        <w:t xml:space="preserve"> საერთაშორისო </w:t>
      </w:r>
      <w:proofErr w:type="spellStart"/>
      <w:r w:rsidRPr="009F35F6">
        <w:rPr>
          <w:rFonts w:ascii="Sylfaen" w:hAnsi="Sylfaen"/>
          <w:b/>
        </w:rPr>
        <w:t>ორგანიზაციებში</w:t>
      </w:r>
      <w:proofErr w:type="spellEnd"/>
      <w:r w:rsidRPr="009F35F6">
        <w:rPr>
          <w:rFonts w:ascii="Sylfaen" w:hAnsi="Sylfaen"/>
          <w:b/>
        </w:rPr>
        <w:t xml:space="preserve"> საქართველოს </w:t>
      </w:r>
      <w:proofErr w:type="spellStart"/>
      <w:r w:rsidRPr="009F35F6">
        <w:rPr>
          <w:rFonts w:ascii="Sylfaen" w:hAnsi="Sylfaen"/>
          <w:b/>
        </w:rPr>
        <w:t>წევრობასთან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დაკავშირებულ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ვალდებულებებთან</w:t>
      </w:r>
      <w:proofErr w:type="spellEnd"/>
      <w:r w:rsidR="00F849DC" w:rsidRPr="009F35F6">
        <w:rPr>
          <w:rFonts w:ascii="Sylfaen" w:hAnsi="Sylfaen"/>
          <w:b/>
        </w:rPr>
        <w:t>:</w:t>
      </w:r>
    </w:p>
    <w:p w:rsidR="00F849DC" w:rsidRPr="009F35F6" w:rsidRDefault="00F849DC" w:rsidP="009F35F6">
      <w:pPr>
        <w:spacing w:after="0" w:line="240" w:lineRule="auto"/>
        <w:jc w:val="both"/>
        <w:rPr>
          <w:rFonts w:ascii="Sylfaen" w:hAnsi="Sylfaen"/>
        </w:rPr>
      </w:pPr>
      <w:proofErr w:type="gramStart"/>
      <w:r w:rsidRPr="009F35F6">
        <w:rPr>
          <w:rFonts w:ascii="Sylfaen" w:hAnsi="Sylfaen"/>
        </w:rPr>
        <w:t>კანონპროექტი</w:t>
      </w:r>
      <w:proofErr w:type="gramEnd"/>
      <w:r w:rsidRPr="009F35F6">
        <w:rPr>
          <w:rFonts w:ascii="Sylfaen" w:hAnsi="Sylfaen"/>
        </w:rPr>
        <w:t xml:space="preserve"> </w:t>
      </w:r>
      <w:r w:rsidR="00E42313" w:rsidRPr="009F35F6">
        <w:rPr>
          <w:rFonts w:ascii="Sylfaen" w:hAnsi="Sylfaen"/>
          <w:lang w:val="ka-GE"/>
        </w:rPr>
        <w:t>არ ეწინააღმდეგება</w:t>
      </w:r>
      <w:r w:rsidRPr="009F35F6">
        <w:rPr>
          <w:rFonts w:ascii="Sylfaen" w:hAnsi="Sylfaen"/>
        </w:rPr>
        <w:t xml:space="preserve"> საერთაშორისო </w:t>
      </w:r>
      <w:proofErr w:type="spellStart"/>
      <w:r w:rsidRPr="009F35F6">
        <w:rPr>
          <w:rFonts w:ascii="Sylfaen" w:hAnsi="Sylfaen"/>
        </w:rPr>
        <w:t>ორგანიზაციებში</w:t>
      </w:r>
      <w:proofErr w:type="spellEnd"/>
      <w:r w:rsidRPr="009F35F6">
        <w:rPr>
          <w:rFonts w:ascii="Sylfaen" w:hAnsi="Sylfaen"/>
        </w:rPr>
        <w:t xml:space="preserve"> საქართველოს </w:t>
      </w:r>
      <w:proofErr w:type="spellStart"/>
      <w:r w:rsidRPr="009F35F6">
        <w:rPr>
          <w:rFonts w:ascii="Sylfaen" w:hAnsi="Sylfaen"/>
        </w:rPr>
        <w:t>წევრობასთან</w:t>
      </w:r>
      <w:proofErr w:type="spellEnd"/>
      <w:r w:rsidRPr="009F35F6">
        <w:rPr>
          <w:rFonts w:ascii="Sylfaen" w:hAnsi="Sylfaen"/>
          <w:lang w:val="ka-GE"/>
        </w:rPr>
        <w:t xml:space="preserve"> </w:t>
      </w:r>
      <w:proofErr w:type="spellStart"/>
      <w:r w:rsidRPr="009F35F6">
        <w:rPr>
          <w:rFonts w:ascii="Sylfaen" w:hAnsi="Sylfaen"/>
        </w:rPr>
        <w:t>დაკავშირებულ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ვალდებულებებს</w:t>
      </w:r>
      <w:proofErr w:type="spellEnd"/>
      <w:r w:rsidRPr="009F35F6">
        <w:rPr>
          <w:rFonts w:ascii="Sylfaen" w:hAnsi="Sylfaen"/>
        </w:rPr>
        <w:t>.</w:t>
      </w:r>
    </w:p>
    <w:p w:rsidR="00F849DC" w:rsidRPr="009F35F6" w:rsidRDefault="00F849DC" w:rsidP="009F35F6">
      <w:pPr>
        <w:spacing w:after="0" w:line="240" w:lineRule="auto"/>
        <w:jc w:val="both"/>
        <w:rPr>
          <w:rFonts w:ascii="Sylfaen" w:hAnsi="Sylfaen"/>
        </w:rPr>
      </w:pPr>
    </w:p>
    <w:p w:rsidR="00FA3DAA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გ.გ</w:t>
      </w:r>
      <w:proofErr w:type="spellEnd"/>
      <w:r w:rsidRPr="009F35F6">
        <w:rPr>
          <w:rFonts w:ascii="Sylfaen" w:hAnsi="Sylfaen"/>
          <w:b/>
        </w:rPr>
        <w:t xml:space="preserve">) კანონპროექტის </w:t>
      </w:r>
      <w:proofErr w:type="spellStart"/>
      <w:r w:rsidRPr="009F35F6">
        <w:rPr>
          <w:rFonts w:ascii="Sylfaen" w:hAnsi="Sylfaen"/>
          <w:b/>
        </w:rPr>
        <w:t>მიმართება</w:t>
      </w:r>
      <w:proofErr w:type="spellEnd"/>
      <w:r w:rsidRPr="009F35F6">
        <w:rPr>
          <w:rFonts w:ascii="Sylfaen" w:hAnsi="Sylfaen"/>
          <w:b/>
        </w:rPr>
        <w:t xml:space="preserve"> საქართველოს </w:t>
      </w:r>
      <w:proofErr w:type="spellStart"/>
      <w:r w:rsidRPr="009F35F6">
        <w:rPr>
          <w:rFonts w:ascii="Sylfaen" w:hAnsi="Sylfaen"/>
          <w:b/>
        </w:rPr>
        <w:t>ორმხრივ</w:t>
      </w:r>
      <w:proofErr w:type="spellEnd"/>
      <w:r w:rsidRPr="009F35F6">
        <w:rPr>
          <w:rFonts w:ascii="Sylfaen" w:hAnsi="Sylfaen"/>
          <w:b/>
        </w:rPr>
        <w:t xml:space="preserve"> და </w:t>
      </w:r>
      <w:proofErr w:type="spellStart"/>
      <w:r w:rsidRPr="009F35F6">
        <w:rPr>
          <w:rFonts w:ascii="Sylfaen" w:hAnsi="Sylfaen"/>
          <w:b/>
        </w:rPr>
        <w:t>მრავალმხრივ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ხელშეკრულებებთან</w:t>
      </w:r>
      <w:proofErr w:type="spellEnd"/>
      <w:r w:rsidRPr="009F35F6">
        <w:rPr>
          <w:rFonts w:ascii="Sylfaen" w:hAnsi="Sylfaen"/>
          <w:b/>
        </w:rPr>
        <w:t xml:space="preserve"> და </w:t>
      </w:r>
      <w:proofErr w:type="spellStart"/>
      <w:r w:rsidRPr="009F35F6">
        <w:rPr>
          <w:rFonts w:ascii="Sylfaen" w:hAnsi="Sylfaen"/>
          <w:b/>
        </w:rPr>
        <w:t>შეთანხმებებთან</w:t>
      </w:r>
      <w:proofErr w:type="spellEnd"/>
      <w:r w:rsidRPr="009F35F6">
        <w:rPr>
          <w:rFonts w:ascii="Sylfaen" w:hAnsi="Sylfaen"/>
          <w:b/>
        </w:rPr>
        <w:t xml:space="preserve">, </w:t>
      </w:r>
      <w:proofErr w:type="spellStart"/>
      <w:r w:rsidRPr="009F35F6">
        <w:rPr>
          <w:rFonts w:ascii="Sylfaen" w:hAnsi="Sylfaen"/>
          <w:b/>
        </w:rPr>
        <w:t>აგრეთვე</w:t>
      </w:r>
      <w:proofErr w:type="spellEnd"/>
      <w:r w:rsidRPr="009F35F6">
        <w:rPr>
          <w:rFonts w:ascii="Sylfaen" w:hAnsi="Sylfaen"/>
          <w:b/>
        </w:rPr>
        <w:t xml:space="preserve">, ისეთი </w:t>
      </w:r>
      <w:proofErr w:type="spellStart"/>
      <w:r w:rsidRPr="009F35F6">
        <w:rPr>
          <w:rFonts w:ascii="Sylfaen" w:hAnsi="Sylfaen"/>
          <w:b/>
        </w:rPr>
        <w:t>ხელშეკრულების</w:t>
      </w:r>
      <w:proofErr w:type="spellEnd"/>
      <w:r w:rsidRPr="009F35F6">
        <w:rPr>
          <w:rFonts w:ascii="Sylfaen" w:hAnsi="Sylfaen"/>
          <w:b/>
        </w:rPr>
        <w:t>/</w:t>
      </w:r>
      <w:proofErr w:type="spellStart"/>
      <w:r w:rsidRPr="009F35F6">
        <w:rPr>
          <w:rFonts w:ascii="Sylfaen" w:hAnsi="Sylfaen"/>
          <w:b/>
        </w:rPr>
        <w:t>შეთანხმების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არსებობის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შემთხვევაში</w:t>
      </w:r>
      <w:proofErr w:type="spellEnd"/>
      <w:r w:rsidRPr="009F35F6">
        <w:rPr>
          <w:rFonts w:ascii="Sylfaen" w:hAnsi="Sylfaen"/>
          <w:b/>
        </w:rPr>
        <w:t xml:space="preserve">, </w:t>
      </w:r>
      <w:proofErr w:type="spellStart"/>
      <w:r w:rsidRPr="009F35F6">
        <w:rPr>
          <w:rFonts w:ascii="Sylfaen" w:hAnsi="Sylfaen"/>
          <w:b/>
        </w:rPr>
        <w:t>რომელსაც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უკავშირდება</w:t>
      </w:r>
      <w:proofErr w:type="spellEnd"/>
      <w:r w:rsidRPr="009F35F6">
        <w:rPr>
          <w:rFonts w:ascii="Sylfaen" w:hAnsi="Sylfaen"/>
          <w:b/>
        </w:rPr>
        <w:t xml:space="preserve"> კანონპროექტის მომზადება, − მისი შესაბამისი მუხლი </w:t>
      </w:r>
      <w:proofErr w:type="spellStart"/>
      <w:r w:rsidRPr="009F35F6">
        <w:rPr>
          <w:rFonts w:ascii="Sylfaen" w:hAnsi="Sylfaen"/>
          <w:b/>
        </w:rPr>
        <w:t>ან</w:t>
      </w:r>
      <w:proofErr w:type="spellEnd"/>
      <w:r w:rsidRPr="009F35F6">
        <w:rPr>
          <w:rFonts w:ascii="Sylfaen" w:hAnsi="Sylfaen"/>
          <w:b/>
        </w:rPr>
        <w:t xml:space="preserve">/და </w:t>
      </w:r>
      <w:proofErr w:type="spellStart"/>
      <w:r w:rsidRPr="009F35F6">
        <w:rPr>
          <w:rFonts w:ascii="Sylfaen" w:hAnsi="Sylfaen"/>
          <w:b/>
        </w:rPr>
        <w:t>ნაწილი</w:t>
      </w:r>
      <w:proofErr w:type="spellEnd"/>
      <w:r w:rsidR="00FA3DAA" w:rsidRPr="009F35F6">
        <w:rPr>
          <w:rFonts w:ascii="Sylfaen" w:hAnsi="Sylfaen"/>
          <w:b/>
        </w:rPr>
        <w:t>:</w:t>
      </w:r>
    </w:p>
    <w:p w:rsidR="00FA3DAA" w:rsidRPr="009F35F6" w:rsidRDefault="00FA3DAA" w:rsidP="009F35F6">
      <w:pPr>
        <w:spacing w:line="240" w:lineRule="auto"/>
        <w:jc w:val="both"/>
        <w:rPr>
          <w:rFonts w:ascii="Sylfaen" w:hAnsi="Sylfaen"/>
        </w:rPr>
      </w:pPr>
      <w:r w:rsidRPr="009F35F6">
        <w:rPr>
          <w:rFonts w:ascii="Sylfaen" w:hAnsi="Sylfaen"/>
          <w:lang w:val="ka-GE"/>
        </w:rPr>
        <w:t xml:space="preserve">კანონპროექტი არ ეწინააღმდეგება </w:t>
      </w:r>
      <w:r w:rsidRPr="009F35F6">
        <w:rPr>
          <w:rFonts w:ascii="Sylfaen" w:hAnsi="Sylfaen"/>
        </w:rPr>
        <w:t xml:space="preserve">საქართველოს </w:t>
      </w:r>
      <w:proofErr w:type="spellStart"/>
      <w:r w:rsidRPr="009F35F6">
        <w:rPr>
          <w:rFonts w:ascii="Sylfaen" w:hAnsi="Sylfaen"/>
        </w:rPr>
        <w:t>ორმხრივ</w:t>
      </w:r>
      <w:proofErr w:type="spellEnd"/>
      <w:r w:rsidRPr="009F35F6">
        <w:rPr>
          <w:rFonts w:ascii="Sylfaen" w:hAnsi="Sylfaen"/>
        </w:rPr>
        <w:t xml:space="preserve"> და </w:t>
      </w:r>
      <w:proofErr w:type="spellStart"/>
      <w:r w:rsidRPr="009F35F6">
        <w:rPr>
          <w:rFonts w:ascii="Sylfaen" w:hAnsi="Sylfaen"/>
        </w:rPr>
        <w:t>მრავალმხრივ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ხელშეკრულებებს</w:t>
      </w:r>
      <w:proofErr w:type="spellEnd"/>
      <w:r w:rsidRPr="009F35F6">
        <w:rPr>
          <w:rFonts w:ascii="Sylfaen" w:hAnsi="Sylfaen"/>
        </w:rPr>
        <w:t xml:space="preserve"> და </w:t>
      </w:r>
      <w:proofErr w:type="spellStart"/>
      <w:r w:rsidRPr="009F35F6">
        <w:rPr>
          <w:rFonts w:ascii="Sylfaen" w:hAnsi="Sylfaen"/>
        </w:rPr>
        <w:t>შეთანხმებებს</w:t>
      </w:r>
      <w:proofErr w:type="spellEnd"/>
      <w:r w:rsidRPr="009F35F6">
        <w:rPr>
          <w:rFonts w:ascii="Sylfaen" w:hAnsi="Sylfaen"/>
        </w:rPr>
        <w:t>.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გ.დ</w:t>
      </w:r>
      <w:proofErr w:type="spellEnd"/>
      <w:r w:rsidRPr="009F35F6">
        <w:rPr>
          <w:rFonts w:ascii="Sylfaen" w:hAnsi="Sylfaen"/>
          <w:b/>
        </w:rPr>
        <w:t xml:space="preserve">) </w:t>
      </w:r>
      <w:proofErr w:type="spellStart"/>
      <w:r w:rsidRPr="009F35F6">
        <w:rPr>
          <w:rFonts w:ascii="Sylfaen" w:hAnsi="Sylfaen"/>
          <w:b/>
        </w:rPr>
        <w:t>არსებობის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შემთხვევაში</w:t>
      </w:r>
      <w:proofErr w:type="spellEnd"/>
      <w:r w:rsidRPr="009F35F6">
        <w:rPr>
          <w:rFonts w:ascii="Sylfaen" w:hAnsi="Sylfaen"/>
          <w:b/>
        </w:rPr>
        <w:t xml:space="preserve">, </w:t>
      </w:r>
      <w:proofErr w:type="spellStart"/>
      <w:r w:rsidRPr="009F35F6">
        <w:rPr>
          <w:rFonts w:ascii="Sylfaen" w:hAnsi="Sylfaen"/>
          <w:b/>
        </w:rPr>
        <w:t>ევროკავშირის</w:t>
      </w:r>
      <w:proofErr w:type="spellEnd"/>
      <w:r w:rsidRPr="009F35F6">
        <w:rPr>
          <w:rFonts w:ascii="Sylfaen" w:hAnsi="Sylfaen"/>
          <w:b/>
        </w:rPr>
        <w:t xml:space="preserve"> ის სამართლებრივი </w:t>
      </w:r>
      <w:proofErr w:type="spellStart"/>
      <w:r w:rsidRPr="009F35F6">
        <w:rPr>
          <w:rFonts w:ascii="Sylfaen" w:hAnsi="Sylfaen"/>
          <w:b/>
        </w:rPr>
        <w:t>აქტი</w:t>
      </w:r>
      <w:proofErr w:type="spellEnd"/>
      <w:r w:rsidRPr="009F35F6">
        <w:rPr>
          <w:rFonts w:ascii="Sylfaen" w:hAnsi="Sylfaen"/>
          <w:b/>
        </w:rPr>
        <w:t xml:space="preserve">, </w:t>
      </w:r>
      <w:proofErr w:type="spellStart"/>
      <w:r w:rsidRPr="009F35F6">
        <w:rPr>
          <w:rFonts w:ascii="Sylfaen" w:hAnsi="Sylfaen"/>
          <w:b/>
        </w:rPr>
        <w:t>რომელთან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დაახლოების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ვალდებულებაც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გამომდინარეობს</w:t>
      </w:r>
      <w:proofErr w:type="spellEnd"/>
      <w:r w:rsidRPr="009F35F6">
        <w:rPr>
          <w:rFonts w:ascii="Sylfaen" w:hAnsi="Sylfaen"/>
          <w:b/>
        </w:rPr>
        <w:t xml:space="preserve"> „ერთი </w:t>
      </w:r>
      <w:proofErr w:type="spellStart"/>
      <w:r w:rsidRPr="009F35F6">
        <w:rPr>
          <w:rFonts w:ascii="Sylfaen" w:hAnsi="Sylfaen"/>
          <w:b/>
        </w:rPr>
        <w:t>მხრივ</w:t>
      </w:r>
      <w:proofErr w:type="spellEnd"/>
      <w:r w:rsidRPr="009F35F6">
        <w:rPr>
          <w:rFonts w:ascii="Sylfaen" w:hAnsi="Sylfaen"/>
          <w:b/>
        </w:rPr>
        <w:t xml:space="preserve">, </w:t>
      </w:r>
      <w:proofErr w:type="spellStart"/>
      <w:r w:rsidRPr="009F35F6">
        <w:rPr>
          <w:rFonts w:ascii="Sylfaen" w:hAnsi="Sylfaen"/>
          <w:b/>
        </w:rPr>
        <w:t>საქართველოსა</w:t>
      </w:r>
      <w:proofErr w:type="spellEnd"/>
      <w:r w:rsidRPr="009F35F6">
        <w:rPr>
          <w:rFonts w:ascii="Sylfaen" w:hAnsi="Sylfaen"/>
          <w:b/>
        </w:rPr>
        <w:t xml:space="preserve"> და, </w:t>
      </w:r>
      <w:proofErr w:type="spellStart"/>
      <w:r w:rsidRPr="009F35F6">
        <w:rPr>
          <w:rFonts w:ascii="Sylfaen" w:hAnsi="Sylfaen"/>
          <w:b/>
        </w:rPr>
        <w:t>მეორე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მხრივ</w:t>
      </w:r>
      <w:proofErr w:type="spellEnd"/>
      <w:r w:rsidRPr="009F35F6">
        <w:rPr>
          <w:rFonts w:ascii="Sylfaen" w:hAnsi="Sylfaen"/>
          <w:b/>
        </w:rPr>
        <w:t xml:space="preserve">, </w:t>
      </w:r>
      <w:proofErr w:type="spellStart"/>
      <w:r w:rsidRPr="009F35F6">
        <w:rPr>
          <w:rFonts w:ascii="Sylfaen" w:hAnsi="Sylfaen"/>
          <w:b/>
        </w:rPr>
        <w:t>ევროკავშირსა</w:t>
      </w:r>
      <w:proofErr w:type="spellEnd"/>
      <w:r w:rsidRPr="009F35F6">
        <w:rPr>
          <w:rFonts w:ascii="Sylfaen" w:hAnsi="Sylfaen"/>
          <w:b/>
        </w:rPr>
        <w:t xml:space="preserve"> და </w:t>
      </w:r>
      <w:proofErr w:type="spellStart"/>
      <w:r w:rsidRPr="009F35F6">
        <w:rPr>
          <w:rFonts w:ascii="Sylfaen" w:hAnsi="Sylfaen"/>
          <w:b/>
        </w:rPr>
        <w:t>ევროპის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ატომური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ენერგიის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გაერთიანებას</w:t>
      </w:r>
      <w:proofErr w:type="spellEnd"/>
      <w:r w:rsidRPr="009F35F6">
        <w:rPr>
          <w:rFonts w:ascii="Sylfaen" w:hAnsi="Sylfaen"/>
          <w:b/>
        </w:rPr>
        <w:t xml:space="preserve"> და მათ </w:t>
      </w:r>
      <w:proofErr w:type="spellStart"/>
      <w:r w:rsidRPr="009F35F6">
        <w:rPr>
          <w:rFonts w:ascii="Sylfaen" w:hAnsi="Sylfaen"/>
          <w:b/>
        </w:rPr>
        <w:t>წევრ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სახელმწიფოებს</w:t>
      </w:r>
      <w:proofErr w:type="spellEnd"/>
      <w:r w:rsidRPr="009F35F6">
        <w:rPr>
          <w:rFonts w:ascii="Sylfaen" w:hAnsi="Sylfaen"/>
          <w:b/>
        </w:rPr>
        <w:t xml:space="preserve"> შორის </w:t>
      </w:r>
      <w:proofErr w:type="spellStart"/>
      <w:r w:rsidRPr="009F35F6">
        <w:rPr>
          <w:rFonts w:ascii="Sylfaen" w:hAnsi="Sylfaen"/>
          <w:b/>
        </w:rPr>
        <w:t>ასოცირების</w:t>
      </w:r>
      <w:proofErr w:type="spellEnd"/>
      <w:r w:rsidRPr="009F35F6">
        <w:rPr>
          <w:rFonts w:ascii="Sylfaen" w:hAnsi="Sylfaen"/>
          <w:b/>
        </w:rPr>
        <w:t xml:space="preserve"> შესახებ </w:t>
      </w:r>
      <w:proofErr w:type="spellStart"/>
      <w:r w:rsidRPr="009F35F6">
        <w:rPr>
          <w:rFonts w:ascii="Sylfaen" w:hAnsi="Sylfaen"/>
          <w:b/>
        </w:rPr>
        <w:t>შეთანხმებიდან</w:t>
      </w:r>
      <w:proofErr w:type="spellEnd"/>
      <w:proofErr w:type="gramStart"/>
      <w:r w:rsidRPr="009F35F6">
        <w:rPr>
          <w:rFonts w:ascii="Sylfaen" w:hAnsi="Sylfaen"/>
          <w:b/>
        </w:rPr>
        <w:t xml:space="preserve">“ </w:t>
      </w:r>
      <w:proofErr w:type="spellStart"/>
      <w:r w:rsidRPr="009F35F6">
        <w:rPr>
          <w:rFonts w:ascii="Sylfaen" w:hAnsi="Sylfaen"/>
          <w:b/>
        </w:rPr>
        <w:t>ან</w:t>
      </w:r>
      <w:proofErr w:type="spellEnd"/>
      <w:proofErr w:type="gram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ევროკავშირთან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დადებული</w:t>
      </w:r>
      <w:proofErr w:type="spellEnd"/>
      <w:r w:rsidRPr="009F35F6">
        <w:rPr>
          <w:rFonts w:ascii="Sylfaen" w:hAnsi="Sylfaen"/>
          <w:b/>
        </w:rPr>
        <w:t xml:space="preserve"> საქართველოს სხვა </w:t>
      </w:r>
      <w:proofErr w:type="spellStart"/>
      <w:r w:rsidRPr="009F35F6">
        <w:rPr>
          <w:rFonts w:ascii="Sylfaen" w:hAnsi="Sylfaen"/>
          <w:b/>
        </w:rPr>
        <w:t>ორმხრივი</w:t>
      </w:r>
      <w:proofErr w:type="spellEnd"/>
      <w:r w:rsidRPr="009F35F6">
        <w:rPr>
          <w:rFonts w:ascii="Sylfaen" w:hAnsi="Sylfaen"/>
          <w:b/>
        </w:rPr>
        <w:t xml:space="preserve"> და </w:t>
      </w:r>
      <w:proofErr w:type="spellStart"/>
      <w:r w:rsidRPr="009F35F6">
        <w:rPr>
          <w:rFonts w:ascii="Sylfaen" w:hAnsi="Sylfaen"/>
          <w:b/>
        </w:rPr>
        <w:t>მრავალმხრივი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ხელშეკრულებებიდან</w:t>
      </w:r>
      <w:proofErr w:type="spellEnd"/>
      <w:r w:rsidR="00D952D6" w:rsidRPr="009F35F6">
        <w:rPr>
          <w:rFonts w:ascii="Sylfaen" w:hAnsi="Sylfaen"/>
          <w:b/>
        </w:rPr>
        <w:t>:</w:t>
      </w:r>
    </w:p>
    <w:p w:rsidR="00D952D6" w:rsidRPr="009F35F6" w:rsidRDefault="00D952D6" w:rsidP="009F35F6">
      <w:pPr>
        <w:spacing w:line="240" w:lineRule="auto"/>
        <w:jc w:val="both"/>
        <w:rPr>
          <w:rFonts w:ascii="Sylfaen" w:hAnsi="Sylfaen"/>
        </w:rPr>
      </w:pPr>
      <w:proofErr w:type="spellStart"/>
      <w:proofErr w:type="gramStart"/>
      <w:r w:rsidRPr="009F35F6">
        <w:rPr>
          <w:rFonts w:ascii="Sylfaen" w:hAnsi="Sylfaen"/>
        </w:rPr>
        <w:t>ასეთი</w:t>
      </w:r>
      <w:proofErr w:type="spellEnd"/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არ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არსებობს</w:t>
      </w:r>
      <w:proofErr w:type="spellEnd"/>
      <w:r w:rsidRPr="009F35F6">
        <w:rPr>
          <w:rFonts w:ascii="Sylfaen" w:hAnsi="Sylfaen"/>
        </w:rPr>
        <w:t>.</w:t>
      </w:r>
    </w:p>
    <w:p w:rsidR="00161713" w:rsidRPr="009F35F6" w:rsidRDefault="006E3840" w:rsidP="009F35F6">
      <w:pPr>
        <w:spacing w:line="240" w:lineRule="auto"/>
        <w:jc w:val="both"/>
        <w:rPr>
          <w:rFonts w:ascii="Sylfaen" w:hAnsi="Sylfaen"/>
          <w:b/>
        </w:rPr>
      </w:pPr>
      <w:r w:rsidRPr="009F35F6">
        <w:rPr>
          <w:rFonts w:ascii="Sylfaen" w:hAnsi="Sylfaen"/>
          <w:b/>
        </w:rPr>
        <w:t xml:space="preserve">დ) </w:t>
      </w:r>
      <w:proofErr w:type="gramStart"/>
      <w:r w:rsidRPr="009F35F6">
        <w:rPr>
          <w:rFonts w:ascii="Sylfaen" w:hAnsi="Sylfaen"/>
          <w:b/>
        </w:rPr>
        <w:t>კანონპროექტის</w:t>
      </w:r>
      <w:proofErr w:type="gram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მომზადების</w:t>
      </w:r>
      <w:proofErr w:type="spellEnd"/>
      <w:r w:rsidRPr="009F35F6">
        <w:rPr>
          <w:rFonts w:ascii="Sylfaen" w:hAnsi="Sylfaen"/>
          <w:b/>
        </w:rPr>
        <w:t xml:space="preserve"> პროცესში მიღებული </w:t>
      </w:r>
      <w:proofErr w:type="spellStart"/>
      <w:r w:rsidRPr="009F35F6">
        <w:rPr>
          <w:rFonts w:ascii="Sylfaen" w:hAnsi="Sylfaen"/>
          <w:b/>
        </w:rPr>
        <w:t>კონსულტაციები</w:t>
      </w:r>
      <w:proofErr w:type="spellEnd"/>
      <w:r w:rsidR="00161713" w:rsidRPr="009F35F6">
        <w:rPr>
          <w:rFonts w:ascii="Sylfaen" w:hAnsi="Sylfaen"/>
          <w:b/>
        </w:rPr>
        <w:t>: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დ.ა</w:t>
      </w:r>
      <w:proofErr w:type="spellEnd"/>
      <w:r w:rsidRPr="009F35F6">
        <w:rPr>
          <w:rFonts w:ascii="Sylfaen" w:hAnsi="Sylfaen"/>
          <w:b/>
        </w:rPr>
        <w:t xml:space="preserve">) კანონპროექტის </w:t>
      </w:r>
      <w:proofErr w:type="spellStart"/>
      <w:r w:rsidRPr="009F35F6">
        <w:rPr>
          <w:rFonts w:ascii="Sylfaen" w:hAnsi="Sylfaen"/>
          <w:b/>
        </w:rPr>
        <w:t>შემუშავებაში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მონაწილე</w:t>
      </w:r>
      <w:proofErr w:type="spellEnd"/>
      <w:r w:rsidRPr="009F35F6">
        <w:rPr>
          <w:rFonts w:ascii="Sylfaen" w:hAnsi="Sylfaen"/>
          <w:b/>
        </w:rPr>
        <w:t xml:space="preserve"> სახელმწიფო, </w:t>
      </w:r>
      <w:proofErr w:type="spellStart"/>
      <w:r w:rsidRPr="009F35F6">
        <w:rPr>
          <w:rFonts w:ascii="Sylfaen" w:hAnsi="Sylfaen"/>
          <w:b/>
        </w:rPr>
        <w:t>არასახელმწიფო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ან</w:t>
      </w:r>
      <w:proofErr w:type="spellEnd"/>
      <w:r w:rsidRPr="009F35F6">
        <w:rPr>
          <w:rFonts w:ascii="Sylfaen" w:hAnsi="Sylfaen"/>
          <w:b/>
        </w:rPr>
        <w:t xml:space="preserve">/და საერთაშორისო </w:t>
      </w:r>
      <w:proofErr w:type="spellStart"/>
      <w:r w:rsidRPr="009F35F6">
        <w:rPr>
          <w:rFonts w:ascii="Sylfaen" w:hAnsi="Sylfaen"/>
          <w:b/>
        </w:rPr>
        <w:t>ორგანიზაცია</w:t>
      </w:r>
      <w:proofErr w:type="spellEnd"/>
      <w:r w:rsidRPr="009F35F6">
        <w:rPr>
          <w:rFonts w:ascii="Sylfaen" w:hAnsi="Sylfaen"/>
          <w:b/>
        </w:rPr>
        <w:t xml:space="preserve"> (დაწესებულება), </w:t>
      </w:r>
      <w:proofErr w:type="spellStart"/>
      <w:r w:rsidRPr="009F35F6">
        <w:rPr>
          <w:rFonts w:ascii="Sylfaen" w:hAnsi="Sylfaen"/>
          <w:b/>
        </w:rPr>
        <w:t>ექსპერტი</w:t>
      </w:r>
      <w:proofErr w:type="spellEnd"/>
      <w:r w:rsidRPr="009F35F6">
        <w:rPr>
          <w:rFonts w:ascii="Sylfaen" w:hAnsi="Sylfaen"/>
          <w:b/>
        </w:rPr>
        <w:t xml:space="preserve">, </w:t>
      </w:r>
      <w:proofErr w:type="spellStart"/>
      <w:r w:rsidRPr="009F35F6">
        <w:rPr>
          <w:rFonts w:ascii="Sylfaen" w:hAnsi="Sylfaen"/>
          <w:b/>
        </w:rPr>
        <w:t>ასეთის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არსებობის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შემთხვევაში</w:t>
      </w:r>
      <w:proofErr w:type="spellEnd"/>
      <w:r w:rsidR="00161713" w:rsidRPr="009F35F6">
        <w:rPr>
          <w:rFonts w:ascii="Sylfaen" w:hAnsi="Sylfaen"/>
          <w:b/>
        </w:rPr>
        <w:t>:</w:t>
      </w:r>
    </w:p>
    <w:p w:rsidR="00161713" w:rsidRPr="009F35F6" w:rsidRDefault="00161713" w:rsidP="009F35F6">
      <w:pPr>
        <w:spacing w:line="240" w:lineRule="auto"/>
        <w:jc w:val="both"/>
        <w:rPr>
          <w:rFonts w:ascii="Sylfaen" w:hAnsi="Sylfaen"/>
          <w:b/>
        </w:rPr>
      </w:pPr>
      <w:proofErr w:type="spellStart"/>
      <w:proofErr w:type="gramStart"/>
      <w:r w:rsidRPr="009F35F6">
        <w:rPr>
          <w:rFonts w:ascii="Sylfaen" w:hAnsi="Sylfaen" w:cs="Sylfaen"/>
        </w:rPr>
        <w:t>ასეთი</w:t>
      </w:r>
      <w:proofErr w:type="spellEnd"/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არ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არსებობს</w:t>
      </w:r>
      <w:proofErr w:type="spellEnd"/>
      <w:r w:rsidRPr="009F35F6">
        <w:rPr>
          <w:rFonts w:ascii="Sylfaen" w:hAnsi="Sylfaen"/>
        </w:rPr>
        <w:t>.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9F35F6">
        <w:rPr>
          <w:rFonts w:ascii="Sylfaen" w:hAnsi="Sylfaen"/>
          <w:b/>
        </w:rPr>
        <w:t>დ.ბ</w:t>
      </w:r>
      <w:proofErr w:type="spellEnd"/>
      <w:r w:rsidRPr="009F35F6">
        <w:rPr>
          <w:rFonts w:ascii="Sylfaen" w:hAnsi="Sylfaen"/>
          <w:b/>
        </w:rPr>
        <w:t xml:space="preserve">) კანონპროექტის </w:t>
      </w:r>
      <w:proofErr w:type="spellStart"/>
      <w:r w:rsidRPr="009F35F6">
        <w:rPr>
          <w:rFonts w:ascii="Sylfaen" w:hAnsi="Sylfaen"/>
          <w:b/>
        </w:rPr>
        <w:t>შემუშავებაში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მონაწილე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ორგანიზაციის</w:t>
      </w:r>
      <w:proofErr w:type="spellEnd"/>
      <w:r w:rsidRPr="009F35F6">
        <w:rPr>
          <w:rFonts w:ascii="Sylfaen" w:hAnsi="Sylfaen"/>
          <w:b/>
        </w:rPr>
        <w:t xml:space="preserve"> (დაწესებულების) </w:t>
      </w:r>
      <w:proofErr w:type="spellStart"/>
      <w:r w:rsidRPr="009F35F6">
        <w:rPr>
          <w:rFonts w:ascii="Sylfaen" w:hAnsi="Sylfaen"/>
          <w:b/>
        </w:rPr>
        <w:t>ან</w:t>
      </w:r>
      <w:proofErr w:type="spellEnd"/>
      <w:r w:rsidRPr="009F35F6">
        <w:rPr>
          <w:rFonts w:ascii="Sylfaen" w:hAnsi="Sylfaen"/>
          <w:b/>
        </w:rPr>
        <w:t xml:space="preserve">/და </w:t>
      </w:r>
      <w:proofErr w:type="spellStart"/>
      <w:r w:rsidRPr="009F35F6">
        <w:rPr>
          <w:rFonts w:ascii="Sylfaen" w:hAnsi="Sylfaen"/>
          <w:b/>
        </w:rPr>
        <w:t>ექსპერტის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შეფასება</w:t>
      </w:r>
      <w:proofErr w:type="spellEnd"/>
      <w:r w:rsidRPr="009F35F6">
        <w:rPr>
          <w:rFonts w:ascii="Sylfaen" w:hAnsi="Sylfaen"/>
          <w:b/>
        </w:rPr>
        <w:t xml:space="preserve"> კანონპროექტის </w:t>
      </w:r>
      <w:proofErr w:type="spellStart"/>
      <w:r w:rsidRPr="009F35F6">
        <w:rPr>
          <w:rFonts w:ascii="Sylfaen" w:hAnsi="Sylfaen"/>
          <w:b/>
        </w:rPr>
        <w:t>მიმართ</w:t>
      </w:r>
      <w:proofErr w:type="spellEnd"/>
      <w:r w:rsidRPr="009F35F6">
        <w:rPr>
          <w:rFonts w:ascii="Sylfaen" w:hAnsi="Sylfaen"/>
          <w:b/>
        </w:rPr>
        <w:t xml:space="preserve">, </w:t>
      </w:r>
      <w:proofErr w:type="spellStart"/>
      <w:r w:rsidRPr="009F35F6">
        <w:rPr>
          <w:rFonts w:ascii="Sylfaen" w:hAnsi="Sylfaen"/>
          <w:b/>
        </w:rPr>
        <w:t>ასეთის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არსებობის</w:t>
      </w:r>
      <w:proofErr w:type="spell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შემთხვევაში</w:t>
      </w:r>
      <w:proofErr w:type="spellEnd"/>
      <w:r w:rsidR="00161713" w:rsidRPr="009F35F6">
        <w:rPr>
          <w:rFonts w:ascii="Sylfaen" w:hAnsi="Sylfaen"/>
          <w:b/>
        </w:rPr>
        <w:t>:</w:t>
      </w:r>
    </w:p>
    <w:p w:rsidR="00161713" w:rsidRPr="009F35F6" w:rsidRDefault="00161713" w:rsidP="009F35F6">
      <w:pPr>
        <w:spacing w:line="240" w:lineRule="auto"/>
        <w:jc w:val="both"/>
        <w:rPr>
          <w:rFonts w:ascii="Sylfaen" w:hAnsi="Sylfaen"/>
          <w:b/>
        </w:rPr>
      </w:pPr>
      <w:proofErr w:type="spellStart"/>
      <w:proofErr w:type="gramStart"/>
      <w:r w:rsidRPr="009F35F6">
        <w:rPr>
          <w:rFonts w:ascii="Sylfaen" w:hAnsi="Sylfaen" w:cs="Sylfaen"/>
        </w:rPr>
        <w:t>ასეთი</w:t>
      </w:r>
      <w:proofErr w:type="spellEnd"/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არ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 w:cs="Sylfaen"/>
        </w:rPr>
        <w:t>არსებობს</w:t>
      </w:r>
      <w:proofErr w:type="spellEnd"/>
      <w:r w:rsidRPr="009F35F6">
        <w:rPr>
          <w:rFonts w:ascii="Sylfaen" w:hAnsi="Sylfaen"/>
        </w:rPr>
        <w:t>.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r w:rsidRPr="009F35F6">
        <w:rPr>
          <w:rFonts w:ascii="Sylfaen" w:hAnsi="Sylfaen"/>
          <w:b/>
        </w:rPr>
        <w:t xml:space="preserve">ე) </w:t>
      </w:r>
      <w:proofErr w:type="gramStart"/>
      <w:r w:rsidRPr="009F35F6">
        <w:rPr>
          <w:rFonts w:ascii="Sylfaen" w:hAnsi="Sylfaen"/>
          <w:b/>
        </w:rPr>
        <w:t>კანონპროექტის</w:t>
      </w:r>
      <w:proofErr w:type="gram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ავტორი</w:t>
      </w:r>
      <w:proofErr w:type="spellEnd"/>
      <w:r w:rsidR="00161713" w:rsidRPr="009F35F6">
        <w:rPr>
          <w:rFonts w:ascii="Sylfaen" w:hAnsi="Sylfaen"/>
          <w:b/>
        </w:rPr>
        <w:t>:</w:t>
      </w:r>
    </w:p>
    <w:p w:rsidR="00161713" w:rsidRPr="009F35F6" w:rsidRDefault="00161713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>საქართველოს შინაგან საქმეთა სამინისტრო.</w:t>
      </w:r>
    </w:p>
    <w:p w:rsidR="006E3840" w:rsidRPr="009F35F6" w:rsidRDefault="006E3840" w:rsidP="009F35F6">
      <w:pPr>
        <w:spacing w:after="0" w:line="240" w:lineRule="auto"/>
        <w:jc w:val="both"/>
        <w:rPr>
          <w:rFonts w:ascii="Sylfaen" w:hAnsi="Sylfaen"/>
          <w:b/>
        </w:rPr>
      </w:pPr>
      <w:r w:rsidRPr="009F35F6">
        <w:rPr>
          <w:rFonts w:ascii="Sylfaen" w:hAnsi="Sylfaen"/>
          <w:b/>
        </w:rPr>
        <w:t xml:space="preserve">ვ) </w:t>
      </w:r>
      <w:proofErr w:type="gramStart"/>
      <w:r w:rsidRPr="009F35F6">
        <w:rPr>
          <w:rFonts w:ascii="Sylfaen" w:hAnsi="Sylfaen"/>
          <w:b/>
        </w:rPr>
        <w:t>კანონპროექტის</w:t>
      </w:r>
      <w:proofErr w:type="gramEnd"/>
      <w:r w:rsidRPr="009F35F6">
        <w:rPr>
          <w:rFonts w:ascii="Sylfaen" w:hAnsi="Sylfaen"/>
          <w:b/>
        </w:rPr>
        <w:t xml:space="preserve"> </w:t>
      </w:r>
      <w:proofErr w:type="spellStart"/>
      <w:r w:rsidRPr="009F35F6">
        <w:rPr>
          <w:rFonts w:ascii="Sylfaen" w:hAnsi="Sylfaen"/>
          <w:b/>
        </w:rPr>
        <w:t>ინიციატორი</w:t>
      </w:r>
      <w:proofErr w:type="spellEnd"/>
      <w:r w:rsidR="00161713" w:rsidRPr="009F35F6">
        <w:rPr>
          <w:rFonts w:ascii="Sylfaen" w:hAnsi="Sylfaen"/>
          <w:b/>
        </w:rPr>
        <w:t>:</w:t>
      </w:r>
    </w:p>
    <w:p w:rsidR="00161713" w:rsidRPr="009F35F6" w:rsidRDefault="00161713" w:rsidP="009F35F6">
      <w:pPr>
        <w:spacing w:line="240" w:lineRule="auto"/>
        <w:jc w:val="both"/>
        <w:rPr>
          <w:rFonts w:ascii="Sylfaen" w:hAnsi="Sylfaen"/>
          <w:lang w:val="ka-GE"/>
        </w:rPr>
      </w:pPr>
      <w:r w:rsidRPr="009F35F6">
        <w:rPr>
          <w:rFonts w:ascii="Sylfaen" w:hAnsi="Sylfaen"/>
          <w:lang w:val="ka-GE"/>
        </w:rPr>
        <w:t>საქართველოს მთავრობა</w:t>
      </w:r>
      <w:r w:rsidR="006D1E33" w:rsidRPr="009F35F6">
        <w:rPr>
          <w:rFonts w:ascii="Sylfaen" w:hAnsi="Sylfaen"/>
          <w:lang w:val="ka-GE"/>
        </w:rPr>
        <w:t>.</w:t>
      </w:r>
    </w:p>
    <w:p w:rsidR="006E3840" w:rsidRPr="009F35F6" w:rsidRDefault="006E3840" w:rsidP="009F35F6">
      <w:pPr>
        <w:spacing w:line="240" w:lineRule="auto"/>
        <w:jc w:val="both"/>
        <w:rPr>
          <w:rFonts w:ascii="Sylfaen" w:hAnsi="Sylfaen"/>
          <w:lang w:val="ka-GE"/>
        </w:rPr>
      </w:pPr>
    </w:p>
    <w:p w:rsidR="00374F32" w:rsidRPr="009F35F6" w:rsidRDefault="00374F32" w:rsidP="009F35F6">
      <w:pPr>
        <w:spacing w:line="240" w:lineRule="auto"/>
        <w:jc w:val="center"/>
        <w:rPr>
          <w:rFonts w:ascii="Sylfaen" w:hAnsi="Sylfaen"/>
          <w:b/>
          <w:lang w:val="ka-GE"/>
        </w:rPr>
      </w:pPr>
    </w:p>
    <w:p w:rsidR="00954FDF" w:rsidRPr="009F35F6" w:rsidRDefault="00954FDF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11039" w:rsidRPr="009F35F6" w:rsidRDefault="00F11039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11039" w:rsidRPr="009F35F6" w:rsidRDefault="00F11039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11039" w:rsidRPr="009F35F6" w:rsidRDefault="00F11039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11039" w:rsidRPr="009F35F6" w:rsidRDefault="00F11039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11039" w:rsidRPr="009F35F6" w:rsidRDefault="00F11039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11039" w:rsidRPr="009F35F6" w:rsidRDefault="00F11039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11039" w:rsidRPr="009F35F6" w:rsidRDefault="00F11039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11039" w:rsidRPr="009F35F6" w:rsidRDefault="00F11039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11039" w:rsidRPr="009F35F6" w:rsidRDefault="00F11039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F11039" w:rsidRPr="009F35F6" w:rsidRDefault="00F11039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BE542F" w:rsidRPr="009F35F6" w:rsidRDefault="00F11039" w:rsidP="009F35F6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9F35F6">
        <w:rPr>
          <w:rFonts w:ascii="Sylfaen" w:hAnsi="Sylfaen"/>
          <w:b/>
          <w:lang w:val="ka-GE"/>
        </w:rPr>
        <w:lastRenderedPageBreak/>
        <w:t xml:space="preserve">იმ მუხლების სრული რედაქცია, რომლებშიც </w:t>
      </w:r>
      <w:r w:rsidRPr="009F35F6">
        <w:rPr>
          <w:rFonts w:ascii="Sylfaen" w:hAnsi="Sylfaen"/>
          <w:b/>
          <w:lang w:val="ka-GE"/>
        </w:rPr>
        <w:t>„საერთაშორისო დაცვის შესახებ“ საქართველოს კანონში ცვლილების შეტანის თაობაზე“ საქართველოს კანონის პროექტ</w:t>
      </w:r>
      <w:r w:rsidRPr="009F35F6">
        <w:rPr>
          <w:rFonts w:ascii="Sylfaen" w:hAnsi="Sylfaen"/>
          <w:b/>
          <w:lang w:val="ka-GE"/>
        </w:rPr>
        <w:t>ით შედის ცვლილება</w:t>
      </w:r>
    </w:p>
    <w:p w:rsidR="00BE542F" w:rsidRPr="009F35F6" w:rsidRDefault="00BE542F" w:rsidP="009F35F6">
      <w:pPr>
        <w:spacing w:after="0" w:line="240" w:lineRule="auto"/>
        <w:ind w:left="-630"/>
        <w:jc w:val="both"/>
        <w:rPr>
          <w:rFonts w:ascii="Sylfaen" w:hAnsi="Sylfaen"/>
          <w:b/>
          <w:lang w:val="ka-GE"/>
        </w:rPr>
      </w:pPr>
      <w:proofErr w:type="gramStart"/>
      <w:r w:rsidRPr="009F35F6">
        <w:rPr>
          <w:rFonts w:ascii="Sylfaen" w:hAnsi="Sylfaen"/>
          <w:b/>
          <w:bCs/>
        </w:rPr>
        <w:t>მუხლი</w:t>
      </w:r>
      <w:proofErr w:type="gramEnd"/>
      <w:r w:rsidRPr="009F35F6">
        <w:rPr>
          <w:rFonts w:ascii="Sylfaen" w:hAnsi="Sylfaen"/>
          <w:b/>
          <w:bCs/>
        </w:rPr>
        <w:t xml:space="preserve"> 65. </w:t>
      </w:r>
      <w:proofErr w:type="gramStart"/>
      <w:r w:rsidRPr="009F35F6">
        <w:rPr>
          <w:rFonts w:ascii="Sylfaen" w:hAnsi="Sylfaen"/>
          <w:b/>
          <w:bCs/>
        </w:rPr>
        <w:t>საერთაშორისო</w:t>
      </w:r>
      <w:proofErr w:type="gramEnd"/>
      <w:r w:rsidRPr="009F35F6">
        <w:rPr>
          <w:rFonts w:ascii="Sylfaen" w:hAnsi="Sylfaen"/>
          <w:b/>
          <w:bCs/>
        </w:rPr>
        <w:t xml:space="preserve"> დაცვის მქონე პირთა ადგილობრივი ინტეგრაცია</w:t>
      </w:r>
    </w:p>
    <w:p w:rsidR="00174A68" w:rsidRPr="009F35F6" w:rsidRDefault="00BE542F" w:rsidP="009F35F6">
      <w:pPr>
        <w:spacing w:line="240" w:lineRule="auto"/>
        <w:ind w:left="-630"/>
        <w:jc w:val="both"/>
        <w:rPr>
          <w:rFonts w:ascii="Sylfaen" w:hAnsi="Sylfaen"/>
        </w:rPr>
      </w:pPr>
      <w:r w:rsidRPr="009F35F6">
        <w:rPr>
          <w:rFonts w:ascii="Sylfaen" w:hAnsi="Sylfaen"/>
          <w:b/>
        </w:rPr>
        <w:t> </w:t>
      </w:r>
      <w:proofErr w:type="gramStart"/>
      <w:r w:rsidRPr="009F35F6">
        <w:rPr>
          <w:rFonts w:ascii="Sylfaen" w:hAnsi="Sylfaen"/>
        </w:rPr>
        <w:t>სამინისტრო</w:t>
      </w:r>
      <w:proofErr w:type="gramEnd"/>
      <w:r w:rsidRPr="009F35F6">
        <w:rPr>
          <w:rFonts w:ascii="Sylfaen" w:hAnsi="Sylfaen"/>
        </w:rPr>
        <w:t xml:space="preserve"> ამ კანონის </w:t>
      </w:r>
      <w:proofErr w:type="spellStart"/>
      <w:r w:rsidRPr="009F35F6">
        <w:rPr>
          <w:rFonts w:ascii="Sylfaen" w:hAnsi="Sylfaen"/>
        </w:rPr>
        <w:t>აღსრულებისთვის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პასუხისმგებელ</w:t>
      </w:r>
      <w:proofErr w:type="spellEnd"/>
      <w:r w:rsidRPr="009F35F6">
        <w:rPr>
          <w:rFonts w:ascii="Sylfaen" w:hAnsi="Sylfaen"/>
        </w:rPr>
        <w:t xml:space="preserve"> სახელმწიფო უწყებებთან თანამშრომლობით </w:t>
      </w:r>
      <w:proofErr w:type="spellStart"/>
      <w:r w:rsidRPr="009F35F6">
        <w:rPr>
          <w:rFonts w:ascii="Sylfaen" w:hAnsi="Sylfaen"/>
        </w:rPr>
        <w:t>შეიმუშავებს</w:t>
      </w:r>
      <w:proofErr w:type="spellEnd"/>
      <w:r w:rsidRPr="009F35F6">
        <w:rPr>
          <w:rFonts w:ascii="Sylfaen" w:hAnsi="Sylfaen"/>
        </w:rPr>
        <w:t xml:space="preserve"> საერთაშორისო დაცვის მქონე პირთა ადგილობრივი ინტეგრაციის </w:t>
      </w:r>
      <w:proofErr w:type="spellStart"/>
      <w:r w:rsidRPr="009F35F6">
        <w:rPr>
          <w:rFonts w:ascii="Sylfaen" w:hAnsi="Sylfaen"/>
        </w:rPr>
        <w:t>პროგრამებს</w:t>
      </w:r>
      <w:proofErr w:type="spellEnd"/>
      <w:r w:rsidRPr="009F35F6">
        <w:rPr>
          <w:rFonts w:ascii="Sylfaen" w:hAnsi="Sylfaen"/>
        </w:rPr>
        <w:t xml:space="preserve"> და </w:t>
      </w:r>
      <w:proofErr w:type="spellStart"/>
      <w:r w:rsidRPr="009F35F6">
        <w:rPr>
          <w:rFonts w:ascii="Sylfaen" w:hAnsi="Sylfaen"/>
        </w:rPr>
        <w:t>ხელს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უწყობს</w:t>
      </w:r>
      <w:proofErr w:type="spellEnd"/>
      <w:r w:rsidRPr="009F35F6">
        <w:rPr>
          <w:rFonts w:ascii="Sylfaen" w:hAnsi="Sylfaen"/>
        </w:rPr>
        <w:t xml:space="preserve"> ამ </w:t>
      </w:r>
      <w:proofErr w:type="spellStart"/>
      <w:r w:rsidRPr="009F35F6">
        <w:rPr>
          <w:rFonts w:ascii="Sylfaen" w:hAnsi="Sylfaen"/>
        </w:rPr>
        <w:t>პროგრამებში</w:t>
      </w:r>
      <w:proofErr w:type="spellEnd"/>
      <w:r w:rsidRPr="009F35F6">
        <w:rPr>
          <w:rFonts w:ascii="Sylfaen" w:hAnsi="Sylfaen"/>
        </w:rPr>
        <w:t xml:space="preserve"> მათ </w:t>
      </w:r>
      <w:proofErr w:type="spellStart"/>
      <w:r w:rsidRPr="009F35F6">
        <w:rPr>
          <w:rFonts w:ascii="Sylfaen" w:hAnsi="Sylfaen"/>
        </w:rPr>
        <w:t>ჩართვას</w:t>
      </w:r>
      <w:proofErr w:type="spellEnd"/>
      <w:r w:rsidRPr="009F35F6">
        <w:rPr>
          <w:rFonts w:ascii="Sylfaen" w:hAnsi="Sylfaen"/>
        </w:rPr>
        <w:t>.</w:t>
      </w:r>
    </w:p>
    <w:p w:rsidR="00174A68" w:rsidRPr="009F35F6" w:rsidRDefault="00174A68" w:rsidP="009F35F6">
      <w:pPr>
        <w:spacing w:after="0" w:line="240" w:lineRule="auto"/>
        <w:ind w:left="-630"/>
        <w:jc w:val="both"/>
        <w:rPr>
          <w:rFonts w:ascii="Sylfaen" w:hAnsi="Sylfaen"/>
        </w:rPr>
      </w:pPr>
      <w:proofErr w:type="gramStart"/>
      <w:r w:rsidRPr="009F35F6">
        <w:rPr>
          <w:rFonts w:ascii="Sylfaen" w:hAnsi="Sylfaen"/>
          <w:b/>
          <w:bCs/>
        </w:rPr>
        <w:t>მუხლი</w:t>
      </w:r>
      <w:proofErr w:type="gramEnd"/>
      <w:r w:rsidRPr="009F35F6">
        <w:rPr>
          <w:rFonts w:ascii="Sylfaen" w:hAnsi="Sylfaen"/>
          <w:b/>
          <w:bCs/>
        </w:rPr>
        <w:t xml:space="preserve"> 74.</w:t>
      </w:r>
      <w:r w:rsidRPr="009F35F6">
        <w:rPr>
          <w:rFonts w:ascii="Sylfaen" w:hAnsi="Sylfaen"/>
        </w:rPr>
        <w:t> </w:t>
      </w:r>
      <w:proofErr w:type="gramStart"/>
      <w:r w:rsidRPr="009F35F6">
        <w:rPr>
          <w:rFonts w:ascii="Sylfaen" w:hAnsi="Sylfaen"/>
          <w:b/>
          <w:bCs/>
        </w:rPr>
        <w:t>საქართველოს</w:t>
      </w:r>
      <w:proofErr w:type="gramEnd"/>
      <w:r w:rsidRPr="009F35F6">
        <w:rPr>
          <w:rFonts w:ascii="Sylfaen" w:hAnsi="Sylfaen"/>
          <w:b/>
          <w:bCs/>
        </w:rPr>
        <w:t xml:space="preserve"> </w:t>
      </w:r>
      <w:proofErr w:type="spellStart"/>
      <w:r w:rsidRPr="009F35F6">
        <w:rPr>
          <w:rFonts w:ascii="Sylfaen" w:hAnsi="Sylfaen"/>
          <w:b/>
          <w:bCs/>
        </w:rPr>
        <w:t>ოკუპირებული</w:t>
      </w:r>
      <w:proofErr w:type="spellEnd"/>
      <w:r w:rsidRPr="009F35F6">
        <w:rPr>
          <w:rFonts w:ascii="Sylfaen" w:hAnsi="Sylfaen"/>
          <w:b/>
          <w:bCs/>
        </w:rPr>
        <w:t xml:space="preserve"> </w:t>
      </w:r>
      <w:proofErr w:type="spellStart"/>
      <w:r w:rsidRPr="009F35F6">
        <w:rPr>
          <w:rFonts w:ascii="Sylfaen" w:hAnsi="Sylfaen"/>
          <w:b/>
          <w:bCs/>
        </w:rPr>
        <w:t>ტერიტორიებიდან</w:t>
      </w:r>
      <w:proofErr w:type="spellEnd"/>
      <w:r w:rsidRPr="009F35F6">
        <w:rPr>
          <w:rFonts w:ascii="Sylfaen" w:hAnsi="Sylfaen"/>
          <w:b/>
          <w:bCs/>
        </w:rPr>
        <w:t xml:space="preserve"> </w:t>
      </w:r>
      <w:proofErr w:type="spellStart"/>
      <w:r w:rsidRPr="009F35F6">
        <w:rPr>
          <w:rFonts w:ascii="Sylfaen" w:hAnsi="Sylfaen"/>
          <w:b/>
          <w:bCs/>
        </w:rPr>
        <w:t>დევნილთა</w:t>
      </w:r>
      <w:proofErr w:type="spellEnd"/>
      <w:r w:rsidRPr="009F35F6">
        <w:rPr>
          <w:rFonts w:ascii="Sylfaen" w:hAnsi="Sylfaen"/>
          <w:b/>
          <w:bCs/>
        </w:rPr>
        <w:t xml:space="preserve">, </w:t>
      </w:r>
      <w:proofErr w:type="spellStart"/>
      <w:r w:rsidRPr="009F35F6">
        <w:rPr>
          <w:rFonts w:ascii="Sylfaen" w:hAnsi="Sylfaen"/>
          <w:b/>
          <w:bCs/>
        </w:rPr>
        <w:t>შრომის</w:t>
      </w:r>
      <w:proofErr w:type="spellEnd"/>
      <w:r w:rsidRPr="009F35F6">
        <w:rPr>
          <w:rFonts w:ascii="Sylfaen" w:hAnsi="Sylfaen"/>
          <w:b/>
          <w:bCs/>
        </w:rPr>
        <w:t xml:space="preserve">, </w:t>
      </w:r>
      <w:proofErr w:type="spellStart"/>
      <w:r w:rsidRPr="009F35F6">
        <w:rPr>
          <w:rFonts w:ascii="Sylfaen" w:hAnsi="Sylfaen"/>
          <w:b/>
          <w:bCs/>
        </w:rPr>
        <w:t>ჯანმრთელობისა</w:t>
      </w:r>
      <w:proofErr w:type="spellEnd"/>
      <w:r w:rsidRPr="009F35F6">
        <w:rPr>
          <w:rFonts w:ascii="Sylfaen" w:hAnsi="Sylfaen"/>
          <w:b/>
          <w:bCs/>
        </w:rPr>
        <w:t xml:space="preserve"> და სოციალური დაცვის სამინისტრო</w:t>
      </w:r>
    </w:p>
    <w:p w:rsidR="00174A68" w:rsidRPr="009F35F6" w:rsidRDefault="00174A68" w:rsidP="009F35F6">
      <w:pPr>
        <w:spacing w:after="0" w:line="240" w:lineRule="auto"/>
        <w:ind w:left="-630"/>
        <w:jc w:val="both"/>
        <w:rPr>
          <w:rFonts w:ascii="Sylfaen" w:hAnsi="Sylfaen"/>
        </w:rPr>
      </w:pPr>
      <w:proofErr w:type="gramStart"/>
      <w:r w:rsidRPr="009F35F6">
        <w:rPr>
          <w:rFonts w:ascii="Sylfaen" w:hAnsi="Sylfaen"/>
        </w:rPr>
        <w:t>საქართველოს</w:t>
      </w:r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ოკუპირებული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ტერიტორიებიდან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დევნილთა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შრომის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ჯანმრთელობისა</w:t>
      </w:r>
      <w:proofErr w:type="spellEnd"/>
      <w:r w:rsidRPr="009F35F6">
        <w:rPr>
          <w:rFonts w:ascii="Sylfaen" w:hAnsi="Sylfaen"/>
        </w:rPr>
        <w:t xml:space="preserve"> და სოციალური დაცვის სამინისტრო:</w:t>
      </w:r>
    </w:p>
    <w:p w:rsidR="00174A68" w:rsidRPr="009F35F6" w:rsidRDefault="00174A68" w:rsidP="009F35F6">
      <w:pPr>
        <w:spacing w:after="0" w:line="240" w:lineRule="auto"/>
        <w:ind w:left="-630"/>
        <w:jc w:val="both"/>
        <w:rPr>
          <w:rFonts w:ascii="Sylfaen" w:hAnsi="Sylfaen"/>
        </w:rPr>
      </w:pPr>
      <w:r w:rsidRPr="009F35F6">
        <w:rPr>
          <w:rFonts w:ascii="Sylfaen" w:hAnsi="Sylfaen"/>
        </w:rPr>
        <w:t xml:space="preserve">ა) </w:t>
      </w:r>
      <w:proofErr w:type="spellStart"/>
      <w:r w:rsidRPr="009F35F6">
        <w:rPr>
          <w:rFonts w:ascii="Sylfaen" w:hAnsi="Sylfaen"/>
        </w:rPr>
        <w:t>უზრუნველყოფს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თავშესაფრის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მაძიებლის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ან</w:t>
      </w:r>
      <w:proofErr w:type="spellEnd"/>
      <w:r w:rsidRPr="009F35F6">
        <w:rPr>
          <w:rFonts w:ascii="Sylfaen" w:hAnsi="Sylfaen"/>
        </w:rPr>
        <w:t xml:space="preserve"> საერთაშორისო დაცვის მქონე პირის მიერ ამ კანონის 56-ე მუხლის „კ“ </w:t>
      </w:r>
      <w:proofErr w:type="spellStart"/>
      <w:r w:rsidRPr="009F35F6">
        <w:rPr>
          <w:rFonts w:ascii="Sylfaen" w:hAnsi="Sylfaen"/>
        </w:rPr>
        <w:t>ქვეპუნქტით</w:t>
      </w:r>
      <w:proofErr w:type="spellEnd"/>
      <w:r w:rsidRPr="009F35F6">
        <w:rPr>
          <w:rFonts w:ascii="Sylfaen" w:hAnsi="Sylfaen"/>
        </w:rPr>
        <w:t xml:space="preserve">, 58-ე მუხლის </w:t>
      </w:r>
      <w:proofErr w:type="spellStart"/>
      <w:r w:rsidRPr="009F35F6">
        <w:rPr>
          <w:rFonts w:ascii="Sylfaen" w:hAnsi="Sylfaen"/>
        </w:rPr>
        <w:t>პირველი</w:t>
      </w:r>
      <w:proofErr w:type="spellEnd"/>
      <w:r w:rsidRPr="009F35F6">
        <w:rPr>
          <w:rFonts w:ascii="Sylfaen" w:hAnsi="Sylfaen"/>
        </w:rPr>
        <w:t xml:space="preserve"> პუნქტის „ლ“ </w:t>
      </w:r>
      <w:proofErr w:type="spellStart"/>
      <w:r w:rsidRPr="009F35F6">
        <w:rPr>
          <w:rFonts w:ascii="Sylfaen" w:hAnsi="Sylfaen"/>
        </w:rPr>
        <w:t>ქვეპუნქტითა</w:t>
      </w:r>
      <w:proofErr w:type="spellEnd"/>
      <w:r w:rsidRPr="009F35F6">
        <w:rPr>
          <w:rFonts w:ascii="Sylfaen" w:hAnsi="Sylfaen"/>
        </w:rPr>
        <w:t xml:space="preserve"> და 61-ე მუხლის „გ“ </w:t>
      </w:r>
      <w:proofErr w:type="spellStart"/>
      <w:r w:rsidRPr="009F35F6">
        <w:rPr>
          <w:rFonts w:ascii="Sylfaen" w:hAnsi="Sylfaen"/>
        </w:rPr>
        <w:t>ქვეპუნქტით</w:t>
      </w:r>
      <w:proofErr w:type="spellEnd"/>
      <w:r w:rsidRPr="009F35F6">
        <w:rPr>
          <w:rFonts w:ascii="Sylfaen" w:hAnsi="Sylfaen"/>
        </w:rPr>
        <w:t xml:space="preserve"> გათვალისწინებული </w:t>
      </w:r>
      <w:proofErr w:type="spellStart"/>
      <w:r w:rsidRPr="009F35F6">
        <w:rPr>
          <w:rFonts w:ascii="Sylfaen" w:hAnsi="Sylfaen"/>
        </w:rPr>
        <w:t>უფლებებით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სარგებლობას</w:t>
      </w:r>
      <w:proofErr w:type="spellEnd"/>
      <w:r w:rsidRPr="009F35F6">
        <w:rPr>
          <w:rFonts w:ascii="Sylfaen" w:hAnsi="Sylfaen"/>
        </w:rPr>
        <w:t>;</w:t>
      </w:r>
    </w:p>
    <w:p w:rsidR="00174A68" w:rsidRPr="009F35F6" w:rsidRDefault="00174A68" w:rsidP="009F35F6">
      <w:pPr>
        <w:spacing w:after="0" w:line="240" w:lineRule="auto"/>
        <w:ind w:left="-630"/>
        <w:jc w:val="both"/>
        <w:rPr>
          <w:rFonts w:ascii="Sylfaen" w:hAnsi="Sylfaen"/>
        </w:rPr>
      </w:pPr>
      <w:r w:rsidRPr="009F35F6">
        <w:rPr>
          <w:rFonts w:ascii="Sylfaen" w:hAnsi="Sylfaen"/>
        </w:rPr>
        <w:t xml:space="preserve">ბ) </w:t>
      </w:r>
      <w:proofErr w:type="gramStart"/>
      <w:r w:rsidRPr="009F35F6">
        <w:rPr>
          <w:rFonts w:ascii="Sylfaen" w:hAnsi="Sylfaen"/>
        </w:rPr>
        <w:t>სამინისტროს</w:t>
      </w:r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მიმართვის</w:t>
      </w:r>
      <w:proofErr w:type="spellEnd"/>
      <w:r w:rsidRPr="009F35F6">
        <w:rPr>
          <w:rFonts w:ascii="Sylfaen" w:hAnsi="Sylfaen"/>
        </w:rPr>
        <w:t xml:space="preserve"> საფუძველზე </w:t>
      </w:r>
      <w:proofErr w:type="spellStart"/>
      <w:r w:rsidRPr="009F35F6">
        <w:rPr>
          <w:rFonts w:ascii="Sylfaen" w:hAnsi="Sylfaen"/>
        </w:rPr>
        <w:t>მეურვით</w:t>
      </w:r>
      <w:proofErr w:type="spellEnd"/>
      <w:r w:rsidRPr="009F35F6">
        <w:rPr>
          <w:rFonts w:ascii="Sylfaen" w:hAnsi="Sylfaen"/>
        </w:rPr>
        <w:t>/</w:t>
      </w:r>
      <w:proofErr w:type="spellStart"/>
      <w:r w:rsidRPr="009F35F6">
        <w:rPr>
          <w:rFonts w:ascii="Sylfaen" w:hAnsi="Sylfaen"/>
        </w:rPr>
        <w:t>მზრუნველით</w:t>
      </w:r>
      <w:proofErr w:type="spellEnd"/>
      <w:r w:rsidRPr="009F35F6">
        <w:rPr>
          <w:rFonts w:ascii="Sylfaen" w:hAnsi="Sylfaen"/>
        </w:rPr>
        <w:t>/</w:t>
      </w:r>
      <w:proofErr w:type="spellStart"/>
      <w:r w:rsidRPr="009F35F6">
        <w:rPr>
          <w:rFonts w:ascii="Sylfaen" w:hAnsi="Sylfaen"/>
        </w:rPr>
        <w:t>მხარდამჭერით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უზრუნველყოფს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კანონიერი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წარმომადგენლის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გარეშე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დარჩენილ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არასრულწლოვანს</w:t>
      </w:r>
      <w:proofErr w:type="spellEnd"/>
      <w:r w:rsidRPr="009F35F6">
        <w:rPr>
          <w:rFonts w:ascii="Sylfaen" w:hAnsi="Sylfaen"/>
        </w:rPr>
        <w:t xml:space="preserve"> და </w:t>
      </w:r>
      <w:proofErr w:type="spellStart"/>
      <w:r w:rsidRPr="009F35F6">
        <w:rPr>
          <w:rFonts w:ascii="Sylfaen" w:hAnsi="Sylfaen"/>
        </w:rPr>
        <w:t>იმ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შეზღუდული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შესაძლებლობის</w:t>
      </w:r>
      <w:proofErr w:type="spellEnd"/>
      <w:r w:rsidRPr="009F35F6">
        <w:rPr>
          <w:rFonts w:ascii="Sylfaen" w:hAnsi="Sylfaen"/>
        </w:rPr>
        <w:t xml:space="preserve"> მქონე </w:t>
      </w:r>
      <w:proofErr w:type="spellStart"/>
      <w:r w:rsidRPr="009F35F6">
        <w:rPr>
          <w:rFonts w:ascii="Sylfaen" w:hAnsi="Sylfaen"/>
        </w:rPr>
        <w:t>პირს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რომელიც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საჭიროებს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კანონიერი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წარმომადგენლის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ყოლას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ამასთანავე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არასრულწლოვანს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განათავსებს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არასრულწლოვნის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საუკეთესო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ინტერესის</w:t>
      </w:r>
      <w:proofErr w:type="spellEnd"/>
      <w:r w:rsidRPr="009F35F6">
        <w:rPr>
          <w:rFonts w:ascii="Sylfaen" w:hAnsi="Sylfaen"/>
        </w:rPr>
        <w:t xml:space="preserve"> გათვალისწინებით;</w:t>
      </w:r>
    </w:p>
    <w:p w:rsidR="00174A68" w:rsidRPr="009F35F6" w:rsidRDefault="00174A68" w:rsidP="009F35F6">
      <w:pPr>
        <w:spacing w:after="0" w:line="240" w:lineRule="auto"/>
        <w:ind w:left="-630"/>
        <w:jc w:val="both"/>
        <w:rPr>
          <w:rFonts w:ascii="Sylfaen" w:hAnsi="Sylfaen"/>
        </w:rPr>
      </w:pPr>
      <w:r w:rsidRPr="009F35F6">
        <w:rPr>
          <w:rFonts w:ascii="Sylfaen" w:hAnsi="Sylfaen"/>
        </w:rPr>
        <w:t xml:space="preserve">გ) </w:t>
      </w:r>
      <w:proofErr w:type="gramStart"/>
      <w:r w:rsidRPr="009F35F6">
        <w:rPr>
          <w:rFonts w:ascii="Sylfaen" w:hAnsi="Sylfaen"/>
        </w:rPr>
        <w:t>ადგილობრივი</w:t>
      </w:r>
      <w:proofErr w:type="gramEnd"/>
      <w:r w:rsidRPr="009F35F6">
        <w:rPr>
          <w:rFonts w:ascii="Sylfaen" w:hAnsi="Sylfaen"/>
        </w:rPr>
        <w:t xml:space="preserve"> ინტეგრაციის საკითხებზე </w:t>
      </w:r>
      <w:proofErr w:type="spellStart"/>
      <w:r w:rsidRPr="009F35F6">
        <w:rPr>
          <w:rFonts w:ascii="Sylfaen" w:hAnsi="Sylfaen"/>
        </w:rPr>
        <w:t>თანამშრომლობს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სამინისტროსთან</w:t>
      </w:r>
      <w:proofErr w:type="spellEnd"/>
      <w:r w:rsidRPr="009F35F6">
        <w:rPr>
          <w:rFonts w:ascii="Sylfaen" w:hAnsi="Sylfaen"/>
        </w:rPr>
        <w:t>.</w:t>
      </w:r>
    </w:p>
    <w:p w:rsidR="009F35F6" w:rsidRPr="009F35F6" w:rsidRDefault="009F35F6" w:rsidP="009F35F6">
      <w:pPr>
        <w:spacing w:after="0" w:line="240" w:lineRule="auto"/>
        <w:ind w:left="-630"/>
        <w:jc w:val="both"/>
        <w:rPr>
          <w:rFonts w:ascii="Sylfaen" w:hAnsi="Sylfaen"/>
        </w:rPr>
      </w:pPr>
    </w:p>
    <w:p w:rsidR="009F35F6" w:rsidRPr="009F35F6" w:rsidRDefault="009F35F6" w:rsidP="009F35F6">
      <w:pPr>
        <w:spacing w:after="0" w:line="240" w:lineRule="auto"/>
        <w:ind w:left="-630"/>
        <w:jc w:val="both"/>
        <w:rPr>
          <w:rFonts w:ascii="Sylfaen" w:hAnsi="Sylfaen"/>
        </w:rPr>
      </w:pPr>
      <w:proofErr w:type="gramStart"/>
      <w:r w:rsidRPr="009F35F6">
        <w:rPr>
          <w:rFonts w:ascii="Sylfaen" w:hAnsi="Sylfaen"/>
          <w:b/>
          <w:bCs/>
        </w:rPr>
        <w:t>მუხლი</w:t>
      </w:r>
      <w:proofErr w:type="gramEnd"/>
      <w:r w:rsidRPr="009F35F6">
        <w:rPr>
          <w:rFonts w:ascii="Sylfaen" w:hAnsi="Sylfaen"/>
          <w:b/>
          <w:bCs/>
        </w:rPr>
        <w:t xml:space="preserve"> 75.</w:t>
      </w:r>
      <w:r w:rsidRPr="009F35F6">
        <w:rPr>
          <w:rFonts w:ascii="Sylfaen" w:hAnsi="Sylfaen"/>
        </w:rPr>
        <w:t> </w:t>
      </w:r>
      <w:proofErr w:type="gramStart"/>
      <w:r w:rsidRPr="009F35F6">
        <w:rPr>
          <w:rFonts w:ascii="Sylfaen" w:hAnsi="Sylfaen"/>
          <w:b/>
          <w:bCs/>
        </w:rPr>
        <w:t>საქართველოს</w:t>
      </w:r>
      <w:proofErr w:type="gramEnd"/>
      <w:r w:rsidRPr="009F35F6">
        <w:rPr>
          <w:rFonts w:ascii="Sylfaen" w:hAnsi="Sylfaen"/>
          <w:b/>
          <w:bCs/>
        </w:rPr>
        <w:t xml:space="preserve"> </w:t>
      </w:r>
      <w:proofErr w:type="spellStart"/>
      <w:r w:rsidRPr="009F35F6">
        <w:rPr>
          <w:rFonts w:ascii="Sylfaen" w:hAnsi="Sylfaen"/>
          <w:b/>
          <w:bCs/>
        </w:rPr>
        <w:t>განათლების</w:t>
      </w:r>
      <w:proofErr w:type="spellEnd"/>
      <w:r w:rsidRPr="009F35F6">
        <w:rPr>
          <w:rFonts w:ascii="Sylfaen" w:hAnsi="Sylfaen"/>
          <w:b/>
          <w:bCs/>
        </w:rPr>
        <w:t xml:space="preserve">, </w:t>
      </w:r>
      <w:proofErr w:type="spellStart"/>
      <w:r w:rsidRPr="009F35F6">
        <w:rPr>
          <w:rFonts w:ascii="Sylfaen" w:hAnsi="Sylfaen"/>
          <w:b/>
          <w:bCs/>
        </w:rPr>
        <w:t>მეცნიერების</w:t>
      </w:r>
      <w:proofErr w:type="spellEnd"/>
      <w:r w:rsidRPr="009F35F6">
        <w:rPr>
          <w:rFonts w:ascii="Sylfaen" w:hAnsi="Sylfaen"/>
          <w:b/>
          <w:bCs/>
        </w:rPr>
        <w:t xml:space="preserve">, </w:t>
      </w:r>
      <w:proofErr w:type="spellStart"/>
      <w:r w:rsidRPr="009F35F6">
        <w:rPr>
          <w:rFonts w:ascii="Sylfaen" w:hAnsi="Sylfaen"/>
          <w:b/>
          <w:bCs/>
        </w:rPr>
        <w:t>კულტურისა</w:t>
      </w:r>
      <w:proofErr w:type="spellEnd"/>
      <w:r w:rsidRPr="009F35F6">
        <w:rPr>
          <w:rFonts w:ascii="Sylfaen" w:hAnsi="Sylfaen"/>
          <w:b/>
          <w:bCs/>
        </w:rPr>
        <w:t xml:space="preserve"> და </w:t>
      </w:r>
      <w:proofErr w:type="spellStart"/>
      <w:r w:rsidRPr="009F35F6">
        <w:rPr>
          <w:rFonts w:ascii="Sylfaen" w:hAnsi="Sylfaen"/>
          <w:b/>
          <w:bCs/>
        </w:rPr>
        <w:t>სპორტის</w:t>
      </w:r>
      <w:proofErr w:type="spellEnd"/>
      <w:r w:rsidRPr="009F35F6">
        <w:rPr>
          <w:rFonts w:ascii="Sylfaen" w:hAnsi="Sylfaen"/>
          <w:b/>
          <w:bCs/>
        </w:rPr>
        <w:t xml:space="preserve"> სამინისტრო</w:t>
      </w:r>
    </w:p>
    <w:p w:rsidR="009F35F6" w:rsidRPr="009F35F6" w:rsidRDefault="009F35F6" w:rsidP="009F35F6">
      <w:pPr>
        <w:spacing w:after="0" w:line="240" w:lineRule="auto"/>
        <w:ind w:left="-630"/>
        <w:jc w:val="both"/>
        <w:rPr>
          <w:rFonts w:ascii="Sylfaen" w:hAnsi="Sylfaen"/>
        </w:rPr>
      </w:pPr>
      <w:proofErr w:type="gramStart"/>
      <w:r w:rsidRPr="009F35F6">
        <w:rPr>
          <w:rFonts w:ascii="Sylfaen" w:hAnsi="Sylfaen"/>
        </w:rPr>
        <w:t>საქართველოს</w:t>
      </w:r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განათლების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მეცნიერების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კულტურისა</w:t>
      </w:r>
      <w:proofErr w:type="spellEnd"/>
      <w:r w:rsidRPr="009F35F6">
        <w:rPr>
          <w:rFonts w:ascii="Sylfaen" w:hAnsi="Sylfaen"/>
        </w:rPr>
        <w:t xml:space="preserve"> და </w:t>
      </w:r>
      <w:proofErr w:type="spellStart"/>
      <w:r w:rsidRPr="009F35F6">
        <w:rPr>
          <w:rFonts w:ascii="Sylfaen" w:hAnsi="Sylfaen"/>
        </w:rPr>
        <w:t>სპორტის</w:t>
      </w:r>
      <w:proofErr w:type="spellEnd"/>
      <w:r w:rsidRPr="009F35F6">
        <w:rPr>
          <w:rFonts w:ascii="Sylfaen" w:hAnsi="Sylfaen"/>
        </w:rPr>
        <w:t xml:space="preserve"> სამინისტრო:</w:t>
      </w:r>
    </w:p>
    <w:p w:rsidR="009F35F6" w:rsidRPr="009F35F6" w:rsidRDefault="009F35F6" w:rsidP="009F35F6">
      <w:pPr>
        <w:spacing w:after="0" w:line="240" w:lineRule="auto"/>
        <w:ind w:left="-630"/>
        <w:jc w:val="both"/>
        <w:rPr>
          <w:rFonts w:ascii="Sylfaen" w:hAnsi="Sylfaen"/>
        </w:rPr>
      </w:pPr>
      <w:r w:rsidRPr="009F35F6">
        <w:rPr>
          <w:rFonts w:ascii="Sylfaen" w:hAnsi="Sylfaen"/>
        </w:rPr>
        <w:t xml:space="preserve">ა) </w:t>
      </w:r>
      <w:proofErr w:type="spellStart"/>
      <w:proofErr w:type="gramStart"/>
      <w:r w:rsidRPr="009F35F6">
        <w:rPr>
          <w:rFonts w:ascii="Sylfaen" w:hAnsi="Sylfaen"/>
        </w:rPr>
        <w:t>თავშესაფრის</w:t>
      </w:r>
      <w:proofErr w:type="spellEnd"/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მაძიებლისა</w:t>
      </w:r>
      <w:proofErr w:type="spellEnd"/>
      <w:r w:rsidRPr="009F35F6">
        <w:rPr>
          <w:rFonts w:ascii="Sylfaen" w:hAnsi="Sylfaen"/>
        </w:rPr>
        <w:t xml:space="preserve"> და საერთაშორისო დაცვის მქონე პირის მიერ ზოგადი </w:t>
      </w:r>
      <w:proofErr w:type="spellStart"/>
      <w:r w:rsidRPr="009F35F6">
        <w:rPr>
          <w:rFonts w:ascii="Sylfaen" w:hAnsi="Sylfaen"/>
        </w:rPr>
        <w:t>განათლების</w:t>
      </w:r>
      <w:proofErr w:type="spellEnd"/>
      <w:r w:rsidRPr="009F35F6">
        <w:rPr>
          <w:rFonts w:ascii="Sylfaen" w:hAnsi="Sylfaen"/>
        </w:rPr>
        <w:t xml:space="preserve"> მიღების </w:t>
      </w:r>
      <w:proofErr w:type="spellStart"/>
      <w:r w:rsidRPr="009F35F6">
        <w:rPr>
          <w:rFonts w:ascii="Sylfaen" w:hAnsi="Sylfaen"/>
        </w:rPr>
        <w:t>ხელშეწყობის</w:t>
      </w:r>
      <w:proofErr w:type="spellEnd"/>
      <w:r w:rsidRPr="009F35F6">
        <w:rPr>
          <w:rFonts w:ascii="Sylfaen" w:hAnsi="Sylfaen"/>
        </w:rPr>
        <w:t xml:space="preserve"> მიზნით </w:t>
      </w:r>
      <w:proofErr w:type="spellStart"/>
      <w:r w:rsidRPr="009F35F6">
        <w:rPr>
          <w:rFonts w:ascii="Sylfaen" w:hAnsi="Sylfaen"/>
        </w:rPr>
        <w:t>უზრუნველყოფს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ქართულ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ენაში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მომზადების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საგანმანათლებლო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პროგრამის</w:t>
      </w:r>
      <w:proofErr w:type="spellEnd"/>
      <w:r w:rsidRPr="009F35F6">
        <w:rPr>
          <w:rFonts w:ascii="Sylfaen" w:hAnsi="Sylfaen"/>
        </w:rPr>
        <w:t xml:space="preserve"> განხორციელებას. </w:t>
      </w:r>
      <w:proofErr w:type="spellStart"/>
      <w:proofErr w:type="gramStart"/>
      <w:r w:rsidRPr="009F35F6">
        <w:rPr>
          <w:rFonts w:ascii="Sylfaen" w:hAnsi="Sylfaen"/>
        </w:rPr>
        <w:t>თავშესაფრის</w:t>
      </w:r>
      <w:proofErr w:type="spellEnd"/>
      <w:proofErr w:type="gram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მაძიებლისა</w:t>
      </w:r>
      <w:proofErr w:type="spellEnd"/>
      <w:r w:rsidRPr="009F35F6">
        <w:rPr>
          <w:rFonts w:ascii="Sylfaen" w:hAnsi="Sylfaen"/>
        </w:rPr>
        <w:t xml:space="preserve"> და საერთაშორისო დაცვის მქონე პირის </w:t>
      </w:r>
      <w:proofErr w:type="spellStart"/>
      <w:r w:rsidRPr="009F35F6">
        <w:rPr>
          <w:rFonts w:ascii="Sylfaen" w:hAnsi="Sylfaen"/>
        </w:rPr>
        <w:t>ქართულ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ენაში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მომზადების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საგანმანათლებლო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პროგრამაზე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ჩარიცხვის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წესი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პროგრამის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შინაარსი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განხორციელების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ვადები</w:t>
      </w:r>
      <w:proofErr w:type="spellEnd"/>
      <w:r w:rsidRPr="009F35F6">
        <w:rPr>
          <w:rFonts w:ascii="Sylfaen" w:hAnsi="Sylfaen"/>
        </w:rPr>
        <w:t xml:space="preserve"> და </w:t>
      </w:r>
      <w:proofErr w:type="spellStart"/>
      <w:r w:rsidRPr="009F35F6">
        <w:rPr>
          <w:rFonts w:ascii="Sylfaen" w:hAnsi="Sylfaen"/>
        </w:rPr>
        <w:t>დაფინანსების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წესი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განისაზღვრება</w:t>
      </w:r>
      <w:proofErr w:type="spellEnd"/>
      <w:r w:rsidRPr="009F35F6">
        <w:rPr>
          <w:rFonts w:ascii="Sylfaen" w:hAnsi="Sylfaen"/>
        </w:rPr>
        <w:t xml:space="preserve"> საქართველოს </w:t>
      </w:r>
      <w:proofErr w:type="spellStart"/>
      <w:r w:rsidRPr="009F35F6">
        <w:rPr>
          <w:rFonts w:ascii="Sylfaen" w:hAnsi="Sylfaen"/>
        </w:rPr>
        <w:t>განათლების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მეცნიერების</w:t>
      </w:r>
      <w:proofErr w:type="spellEnd"/>
      <w:r w:rsidRPr="009F35F6">
        <w:rPr>
          <w:rFonts w:ascii="Sylfaen" w:hAnsi="Sylfaen"/>
        </w:rPr>
        <w:t xml:space="preserve">, </w:t>
      </w:r>
      <w:proofErr w:type="spellStart"/>
      <w:r w:rsidRPr="009F35F6">
        <w:rPr>
          <w:rFonts w:ascii="Sylfaen" w:hAnsi="Sylfaen"/>
        </w:rPr>
        <w:t>კულტურისა</w:t>
      </w:r>
      <w:proofErr w:type="spellEnd"/>
      <w:r w:rsidRPr="009F35F6">
        <w:rPr>
          <w:rFonts w:ascii="Sylfaen" w:hAnsi="Sylfaen"/>
        </w:rPr>
        <w:t xml:space="preserve"> და </w:t>
      </w:r>
      <w:proofErr w:type="spellStart"/>
      <w:r w:rsidRPr="009F35F6">
        <w:rPr>
          <w:rFonts w:ascii="Sylfaen" w:hAnsi="Sylfaen"/>
        </w:rPr>
        <w:t>სპორტის</w:t>
      </w:r>
      <w:proofErr w:type="spellEnd"/>
      <w:r w:rsidRPr="009F35F6">
        <w:rPr>
          <w:rFonts w:ascii="Sylfaen" w:hAnsi="Sylfaen"/>
        </w:rPr>
        <w:t xml:space="preserve"> მინისტრის ბრძანებით;</w:t>
      </w:r>
    </w:p>
    <w:p w:rsidR="009F35F6" w:rsidRPr="009F35F6" w:rsidRDefault="009F35F6" w:rsidP="009F35F6">
      <w:pPr>
        <w:spacing w:after="0" w:line="240" w:lineRule="auto"/>
        <w:ind w:left="-630"/>
        <w:jc w:val="both"/>
        <w:rPr>
          <w:rFonts w:ascii="Sylfaen" w:hAnsi="Sylfaen"/>
        </w:rPr>
      </w:pPr>
      <w:r w:rsidRPr="009F35F6">
        <w:rPr>
          <w:rFonts w:ascii="Sylfaen" w:hAnsi="Sylfaen"/>
        </w:rPr>
        <w:t xml:space="preserve">ბ) </w:t>
      </w:r>
      <w:proofErr w:type="spellStart"/>
      <w:r w:rsidRPr="009F35F6">
        <w:rPr>
          <w:rFonts w:ascii="Sylfaen" w:hAnsi="Sylfaen"/>
        </w:rPr>
        <w:t>უზრუნველყოფს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თავშესაფრის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მაძიებლისა</w:t>
      </w:r>
      <w:proofErr w:type="spellEnd"/>
      <w:r w:rsidRPr="009F35F6">
        <w:rPr>
          <w:rFonts w:ascii="Sylfaen" w:hAnsi="Sylfaen"/>
        </w:rPr>
        <w:t xml:space="preserve"> და საერთაშორისო დაცვის მქონე პირის მიერ ამ კანონის 56-ე მუხლის „ი“ </w:t>
      </w:r>
      <w:proofErr w:type="spellStart"/>
      <w:r w:rsidRPr="009F35F6">
        <w:rPr>
          <w:rFonts w:ascii="Sylfaen" w:hAnsi="Sylfaen"/>
        </w:rPr>
        <w:t>ქვეპუნქტით</w:t>
      </w:r>
      <w:proofErr w:type="spellEnd"/>
      <w:r w:rsidRPr="009F35F6">
        <w:rPr>
          <w:rFonts w:ascii="Sylfaen" w:hAnsi="Sylfaen"/>
        </w:rPr>
        <w:t xml:space="preserve">, 58-ე მუხლის </w:t>
      </w:r>
      <w:proofErr w:type="spellStart"/>
      <w:r w:rsidRPr="009F35F6">
        <w:rPr>
          <w:rFonts w:ascii="Sylfaen" w:hAnsi="Sylfaen"/>
        </w:rPr>
        <w:t>პირველი</w:t>
      </w:r>
      <w:proofErr w:type="spellEnd"/>
      <w:r w:rsidRPr="009F35F6">
        <w:rPr>
          <w:rFonts w:ascii="Sylfaen" w:hAnsi="Sylfaen"/>
        </w:rPr>
        <w:t xml:space="preserve"> პუნქტის „კ“ </w:t>
      </w:r>
      <w:proofErr w:type="spellStart"/>
      <w:r w:rsidRPr="009F35F6">
        <w:rPr>
          <w:rFonts w:ascii="Sylfaen" w:hAnsi="Sylfaen"/>
        </w:rPr>
        <w:t>ქვეპუნქტითა</w:t>
      </w:r>
      <w:proofErr w:type="spellEnd"/>
      <w:r w:rsidRPr="009F35F6">
        <w:rPr>
          <w:rFonts w:ascii="Sylfaen" w:hAnsi="Sylfaen"/>
        </w:rPr>
        <w:t xml:space="preserve"> და 61-ე მუხლის „დ“ </w:t>
      </w:r>
      <w:proofErr w:type="spellStart"/>
      <w:r w:rsidRPr="009F35F6">
        <w:rPr>
          <w:rFonts w:ascii="Sylfaen" w:hAnsi="Sylfaen"/>
        </w:rPr>
        <w:t>ქვეპუნქტით</w:t>
      </w:r>
      <w:proofErr w:type="spellEnd"/>
      <w:r w:rsidRPr="009F35F6">
        <w:rPr>
          <w:rFonts w:ascii="Sylfaen" w:hAnsi="Sylfaen"/>
        </w:rPr>
        <w:t xml:space="preserve"> გათვალისწინებული </w:t>
      </w:r>
      <w:proofErr w:type="spellStart"/>
      <w:r w:rsidRPr="009F35F6">
        <w:rPr>
          <w:rFonts w:ascii="Sylfaen" w:hAnsi="Sylfaen"/>
        </w:rPr>
        <w:t>უფლებებით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სარგებლობას</w:t>
      </w:r>
      <w:proofErr w:type="spellEnd"/>
      <w:r w:rsidRPr="009F35F6">
        <w:rPr>
          <w:rFonts w:ascii="Sylfaen" w:hAnsi="Sylfaen"/>
        </w:rPr>
        <w:t>;</w:t>
      </w:r>
    </w:p>
    <w:p w:rsidR="009F35F6" w:rsidRPr="009F35F6" w:rsidRDefault="009F35F6" w:rsidP="009F35F6">
      <w:pPr>
        <w:spacing w:after="0" w:line="240" w:lineRule="auto"/>
        <w:ind w:left="-630"/>
        <w:jc w:val="both"/>
        <w:rPr>
          <w:rFonts w:ascii="Sylfaen" w:hAnsi="Sylfaen"/>
        </w:rPr>
      </w:pPr>
      <w:r w:rsidRPr="009F35F6">
        <w:rPr>
          <w:rFonts w:ascii="Sylfaen" w:hAnsi="Sylfaen"/>
        </w:rPr>
        <w:t xml:space="preserve">გ) ამ მუხლის „ა“ ქვეპუნქტის გათვალისწინებით, სამინისტროს მოთხოვნის საფუძველზე </w:t>
      </w:r>
      <w:proofErr w:type="spellStart"/>
      <w:r w:rsidRPr="009F35F6">
        <w:rPr>
          <w:rFonts w:ascii="Sylfaen" w:hAnsi="Sylfaen"/>
        </w:rPr>
        <w:t>უგზავნის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მას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ინფორმაციას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თავშესაფრის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მაძიებლის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ან</w:t>
      </w:r>
      <w:proofErr w:type="spellEnd"/>
      <w:r w:rsidRPr="009F35F6">
        <w:rPr>
          <w:rFonts w:ascii="Sylfaen" w:hAnsi="Sylfaen"/>
        </w:rPr>
        <w:t xml:space="preserve"> საერთაშორისო დაცვის მქონე პირის მიერ ამ კანონის 56-ე მუხლის „ი“ </w:t>
      </w:r>
      <w:proofErr w:type="spellStart"/>
      <w:r w:rsidRPr="009F35F6">
        <w:rPr>
          <w:rFonts w:ascii="Sylfaen" w:hAnsi="Sylfaen"/>
        </w:rPr>
        <w:t>ქვეპუნქტით</w:t>
      </w:r>
      <w:proofErr w:type="spellEnd"/>
      <w:r w:rsidRPr="009F35F6">
        <w:rPr>
          <w:rFonts w:ascii="Sylfaen" w:hAnsi="Sylfaen"/>
        </w:rPr>
        <w:t xml:space="preserve">, 58-ე მუხლის </w:t>
      </w:r>
      <w:proofErr w:type="spellStart"/>
      <w:r w:rsidRPr="009F35F6">
        <w:rPr>
          <w:rFonts w:ascii="Sylfaen" w:hAnsi="Sylfaen"/>
        </w:rPr>
        <w:t>პირველი</w:t>
      </w:r>
      <w:proofErr w:type="spellEnd"/>
      <w:r w:rsidRPr="009F35F6">
        <w:rPr>
          <w:rFonts w:ascii="Sylfaen" w:hAnsi="Sylfaen"/>
        </w:rPr>
        <w:t xml:space="preserve"> პუნქტის „კ“ </w:t>
      </w:r>
      <w:proofErr w:type="spellStart"/>
      <w:r w:rsidRPr="009F35F6">
        <w:rPr>
          <w:rFonts w:ascii="Sylfaen" w:hAnsi="Sylfaen"/>
        </w:rPr>
        <w:t>ქვეპუნქტითა</w:t>
      </w:r>
      <w:proofErr w:type="spellEnd"/>
      <w:r w:rsidRPr="009F35F6">
        <w:rPr>
          <w:rFonts w:ascii="Sylfaen" w:hAnsi="Sylfaen"/>
        </w:rPr>
        <w:t xml:space="preserve"> და 61-ე მუხლის „დ“ </w:t>
      </w:r>
      <w:proofErr w:type="spellStart"/>
      <w:r w:rsidRPr="009F35F6">
        <w:rPr>
          <w:rFonts w:ascii="Sylfaen" w:hAnsi="Sylfaen"/>
        </w:rPr>
        <w:t>ქვეპუნქტით</w:t>
      </w:r>
      <w:proofErr w:type="spellEnd"/>
      <w:r w:rsidRPr="009F35F6">
        <w:rPr>
          <w:rFonts w:ascii="Sylfaen" w:hAnsi="Sylfaen"/>
        </w:rPr>
        <w:t xml:space="preserve"> გათვალისწინებული </w:t>
      </w:r>
      <w:proofErr w:type="spellStart"/>
      <w:r w:rsidRPr="009F35F6">
        <w:rPr>
          <w:rFonts w:ascii="Sylfaen" w:hAnsi="Sylfaen"/>
        </w:rPr>
        <w:t>უფლებებით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სარგებლობის</w:t>
      </w:r>
      <w:proofErr w:type="spellEnd"/>
      <w:r w:rsidRPr="009F35F6">
        <w:rPr>
          <w:rFonts w:ascii="Sylfaen" w:hAnsi="Sylfaen"/>
        </w:rPr>
        <w:t xml:space="preserve"> შესახებ;</w:t>
      </w:r>
    </w:p>
    <w:p w:rsidR="009F35F6" w:rsidRPr="009F35F6" w:rsidRDefault="009F35F6" w:rsidP="009F35F6">
      <w:pPr>
        <w:spacing w:after="0" w:line="240" w:lineRule="auto"/>
        <w:ind w:left="-630"/>
        <w:jc w:val="both"/>
        <w:rPr>
          <w:rFonts w:ascii="Sylfaen" w:hAnsi="Sylfaen"/>
        </w:rPr>
      </w:pPr>
      <w:r w:rsidRPr="009F35F6">
        <w:rPr>
          <w:rFonts w:ascii="Sylfaen" w:hAnsi="Sylfaen"/>
        </w:rPr>
        <w:t xml:space="preserve">დ) </w:t>
      </w:r>
      <w:proofErr w:type="gramStart"/>
      <w:r w:rsidRPr="009F35F6">
        <w:rPr>
          <w:rFonts w:ascii="Sylfaen" w:hAnsi="Sylfaen"/>
        </w:rPr>
        <w:t>ადგილობრივი</w:t>
      </w:r>
      <w:proofErr w:type="gramEnd"/>
      <w:r w:rsidRPr="009F35F6">
        <w:rPr>
          <w:rFonts w:ascii="Sylfaen" w:hAnsi="Sylfaen"/>
        </w:rPr>
        <w:t xml:space="preserve"> ინტეგრაციის საკითხებზე </w:t>
      </w:r>
      <w:proofErr w:type="spellStart"/>
      <w:r w:rsidRPr="009F35F6">
        <w:rPr>
          <w:rFonts w:ascii="Sylfaen" w:hAnsi="Sylfaen"/>
        </w:rPr>
        <w:t>თანამშრომლობს</w:t>
      </w:r>
      <w:proofErr w:type="spellEnd"/>
      <w:r w:rsidRPr="009F35F6">
        <w:rPr>
          <w:rFonts w:ascii="Sylfaen" w:hAnsi="Sylfaen"/>
        </w:rPr>
        <w:t xml:space="preserve"> </w:t>
      </w:r>
      <w:proofErr w:type="spellStart"/>
      <w:r w:rsidRPr="009F35F6">
        <w:rPr>
          <w:rFonts w:ascii="Sylfaen" w:hAnsi="Sylfaen"/>
        </w:rPr>
        <w:t>სამინისტროსთან</w:t>
      </w:r>
      <w:proofErr w:type="spellEnd"/>
      <w:r w:rsidRPr="009F35F6">
        <w:rPr>
          <w:rFonts w:ascii="Sylfaen" w:hAnsi="Sylfaen"/>
        </w:rPr>
        <w:t>.</w:t>
      </w:r>
    </w:p>
    <w:p w:rsidR="009F35F6" w:rsidRPr="009F35F6" w:rsidRDefault="009F35F6" w:rsidP="009F35F6">
      <w:pPr>
        <w:spacing w:after="0" w:line="240" w:lineRule="auto"/>
        <w:ind w:left="-630"/>
        <w:jc w:val="both"/>
        <w:rPr>
          <w:rFonts w:ascii="Sylfaen" w:hAnsi="Sylfaen"/>
        </w:rPr>
      </w:pPr>
    </w:p>
    <w:p w:rsidR="00174A68" w:rsidRPr="009F35F6" w:rsidRDefault="00174A68" w:rsidP="009F35F6">
      <w:pPr>
        <w:spacing w:line="240" w:lineRule="auto"/>
        <w:ind w:left="-630"/>
        <w:jc w:val="both"/>
        <w:rPr>
          <w:rFonts w:ascii="Sylfaen" w:hAnsi="Sylfaen"/>
        </w:rPr>
      </w:pPr>
    </w:p>
    <w:p w:rsidR="00BE542F" w:rsidRPr="009F35F6" w:rsidRDefault="00BE542F" w:rsidP="009F35F6">
      <w:pPr>
        <w:spacing w:line="240" w:lineRule="auto"/>
        <w:jc w:val="both"/>
        <w:rPr>
          <w:rFonts w:ascii="Sylfaen" w:hAnsi="Sylfaen"/>
          <w:b/>
          <w:lang w:val="ka-GE"/>
        </w:rPr>
      </w:pPr>
    </w:p>
    <w:sectPr w:rsidR="00BE542F" w:rsidRPr="009F35F6" w:rsidSect="00F1231F">
      <w:pgSz w:w="11906" w:h="16838" w:code="9"/>
      <w:pgMar w:top="810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906"/>
    <w:multiLevelType w:val="hybridMultilevel"/>
    <w:tmpl w:val="71425D1C"/>
    <w:lvl w:ilvl="0" w:tplc="7932F9F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14260C6"/>
    <w:multiLevelType w:val="hybridMultilevel"/>
    <w:tmpl w:val="6D524F36"/>
    <w:lvl w:ilvl="0" w:tplc="C91258D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D3"/>
    <w:rsid w:val="00061330"/>
    <w:rsid w:val="000868CC"/>
    <w:rsid w:val="000B53FF"/>
    <w:rsid w:val="001055C2"/>
    <w:rsid w:val="00126FD1"/>
    <w:rsid w:val="00155A2D"/>
    <w:rsid w:val="00161713"/>
    <w:rsid w:val="00174A68"/>
    <w:rsid w:val="001B208B"/>
    <w:rsid w:val="001F3397"/>
    <w:rsid w:val="00202AAA"/>
    <w:rsid w:val="002109A8"/>
    <w:rsid w:val="00225A55"/>
    <w:rsid w:val="0023151F"/>
    <w:rsid w:val="00231C0A"/>
    <w:rsid w:val="00247888"/>
    <w:rsid w:val="00261F54"/>
    <w:rsid w:val="00297160"/>
    <w:rsid w:val="002C3637"/>
    <w:rsid w:val="002E6B40"/>
    <w:rsid w:val="00305BAB"/>
    <w:rsid w:val="00374F32"/>
    <w:rsid w:val="003805D4"/>
    <w:rsid w:val="00380DD5"/>
    <w:rsid w:val="003A01A7"/>
    <w:rsid w:val="003B13D6"/>
    <w:rsid w:val="0048374F"/>
    <w:rsid w:val="004E5F3E"/>
    <w:rsid w:val="00501FED"/>
    <w:rsid w:val="00516846"/>
    <w:rsid w:val="005373B0"/>
    <w:rsid w:val="00545EE4"/>
    <w:rsid w:val="00551585"/>
    <w:rsid w:val="00584CFE"/>
    <w:rsid w:val="005A20ED"/>
    <w:rsid w:val="005B07E0"/>
    <w:rsid w:val="005B53B4"/>
    <w:rsid w:val="005B7DA8"/>
    <w:rsid w:val="005E1491"/>
    <w:rsid w:val="006021A6"/>
    <w:rsid w:val="00682FD6"/>
    <w:rsid w:val="006949EB"/>
    <w:rsid w:val="006A3CFA"/>
    <w:rsid w:val="006A58F7"/>
    <w:rsid w:val="006D1E33"/>
    <w:rsid w:val="006D3036"/>
    <w:rsid w:val="006E3840"/>
    <w:rsid w:val="006E4B3A"/>
    <w:rsid w:val="00713244"/>
    <w:rsid w:val="0074433C"/>
    <w:rsid w:val="007506C4"/>
    <w:rsid w:val="0078565E"/>
    <w:rsid w:val="007D34FC"/>
    <w:rsid w:val="007E33C4"/>
    <w:rsid w:val="00807CE1"/>
    <w:rsid w:val="00846062"/>
    <w:rsid w:val="00852FEE"/>
    <w:rsid w:val="00876773"/>
    <w:rsid w:val="00954FDF"/>
    <w:rsid w:val="0095535B"/>
    <w:rsid w:val="0097107E"/>
    <w:rsid w:val="00973C88"/>
    <w:rsid w:val="009C7BDF"/>
    <w:rsid w:val="009F35F6"/>
    <w:rsid w:val="00A97F44"/>
    <w:rsid w:val="00B668ED"/>
    <w:rsid w:val="00B73AFE"/>
    <w:rsid w:val="00B957C8"/>
    <w:rsid w:val="00BA1494"/>
    <w:rsid w:val="00BE542F"/>
    <w:rsid w:val="00C02F5A"/>
    <w:rsid w:val="00C03AF2"/>
    <w:rsid w:val="00C1711E"/>
    <w:rsid w:val="00C26D95"/>
    <w:rsid w:val="00C50D72"/>
    <w:rsid w:val="00C6667E"/>
    <w:rsid w:val="00C716BC"/>
    <w:rsid w:val="00C72711"/>
    <w:rsid w:val="00C76494"/>
    <w:rsid w:val="00CA28C1"/>
    <w:rsid w:val="00CB3598"/>
    <w:rsid w:val="00CC72C3"/>
    <w:rsid w:val="00D24622"/>
    <w:rsid w:val="00D755FD"/>
    <w:rsid w:val="00D952D6"/>
    <w:rsid w:val="00DA5062"/>
    <w:rsid w:val="00DD51B7"/>
    <w:rsid w:val="00DF21C6"/>
    <w:rsid w:val="00E42313"/>
    <w:rsid w:val="00E6555C"/>
    <w:rsid w:val="00E71253"/>
    <w:rsid w:val="00E94771"/>
    <w:rsid w:val="00F11039"/>
    <w:rsid w:val="00F1231F"/>
    <w:rsid w:val="00F14535"/>
    <w:rsid w:val="00F43845"/>
    <w:rsid w:val="00F44CD3"/>
    <w:rsid w:val="00F53464"/>
    <w:rsid w:val="00F849DC"/>
    <w:rsid w:val="00F871C5"/>
    <w:rsid w:val="00FA3DAA"/>
    <w:rsid w:val="00FB0209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0EE3"/>
  <w15:chartTrackingRefBased/>
  <w15:docId w15:val="{85D56CA2-3802-40ED-BAC6-2ED34A4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7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5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8E17-E699-4147-9178-5EC33016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lana khunashvili</cp:lastModifiedBy>
  <cp:revision>103</cp:revision>
  <dcterms:created xsi:type="dcterms:W3CDTF">2018-08-15T12:15:00Z</dcterms:created>
  <dcterms:modified xsi:type="dcterms:W3CDTF">2018-08-18T17:47:00Z</dcterms:modified>
</cp:coreProperties>
</file>